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C8E" w:rsidRPr="00A835AE" w:rsidRDefault="00972E4C" w:rsidP="000E6929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  <w:lang w:val="uk-UA"/>
        </w:rPr>
      </w:pPr>
      <w:r>
        <w:rPr>
          <w:rFonts w:eastAsia="Times New Roman"/>
          <w:b/>
          <w:bCs/>
          <w:sz w:val="28"/>
          <w:szCs w:val="28"/>
          <w:lang w:val="uk-UA"/>
        </w:rPr>
        <w:t>ОПИС ВАКАНСІЇ</w:t>
      </w:r>
    </w:p>
    <w:p w:rsidR="0079715D" w:rsidRDefault="00AA5986" w:rsidP="00232BE8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AA5986">
        <w:rPr>
          <w:b/>
          <w:sz w:val="28"/>
          <w:szCs w:val="28"/>
          <w:lang w:val="uk-UA"/>
        </w:rPr>
        <w:t xml:space="preserve">на </w:t>
      </w:r>
      <w:r w:rsidR="00407E86">
        <w:rPr>
          <w:b/>
          <w:sz w:val="28"/>
          <w:szCs w:val="28"/>
          <w:lang w:val="uk-UA"/>
        </w:rPr>
        <w:t>зайняття посади</w:t>
      </w:r>
      <w:r w:rsidRPr="00AA5986">
        <w:rPr>
          <w:b/>
          <w:sz w:val="28"/>
          <w:szCs w:val="28"/>
          <w:lang w:val="uk-UA"/>
        </w:rPr>
        <w:t xml:space="preserve"> </w:t>
      </w:r>
      <w:r w:rsidR="00232BE8">
        <w:rPr>
          <w:b/>
          <w:sz w:val="28"/>
          <w:szCs w:val="28"/>
          <w:lang w:val="uk-UA"/>
        </w:rPr>
        <w:t>державної служби</w:t>
      </w:r>
      <w:r w:rsidR="00972E4C">
        <w:rPr>
          <w:b/>
          <w:sz w:val="28"/>
          <w:szCs w:val="28"/>
          <w:lang w:val="uk-UA"/>
        </w:rPr>
        <w:t xml:space="preserve"> </w:t>
      </w:r>
      <w:r w:rsidR="00232BE8">
        <w:rPr>
          <w:b/>
          <w:sz w:val="28"/>
          <w:szCs w:val="28"/>
          <w:lang w:val="uk-UA"/>
        </w:rPr>
        <w:t xml:space="preserve">категорії </w:t>
      </w:r>
      <w:r w:rsidR="001F05EF">
        <w:rPr>
          <w:b/>
          <w:sz w:val="28"/>
          <w:szCs w:val="28"/>
          <w:lang w:val="uk-UA"/>
        </w:rPr>
        <w:t>«</w:t>
      </w:r>
      <w:r w:rsidR="00232BE8">
        <w:rPr>
          <w:b/>
          <w:sz w:val="28"/>
          <w:szCs w:val="28"/>
          <w:lang w:val="uk-UA"/>
        </w:rPr>
        <w:t xml:space="preserve">В» </w:t>
      </w:r>
      <w:r w:rsidR="00972E4C">
        <w:rPr>
          <w:b/>
          <w:sz w:val="28"/>
          <w:szCs w:val="28"/>
          <w:lang w:val="uk-UA"/>
        </w:rPr>
        <w:t>–</w:t>
      </w:r>
    </w:p>
    <w:p w:rsidR="00805548" w:rsidRDefault="00232BE8" w:rsidP="00C65276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5974AA">
        <w:rPr>
          <w:b/>
          <w:sz w:val="28"/>
          <w:szCs w:val="28"/>
          <w:lang w:val="uk-UA"/>
        </w:rPr>
        <w:t>секретаря судового засідання</w:t>
      </w:r>
      <w:r w:rsidR="0060719C" w:rsidRPr="0060719C">
        <w:rPr>
          <w:b/>
          <w:sz w:val="28"/>
          <w:szCs w:val="28"/>
          <w:lang w:val="uk-UA"/>
        </w:rPr>
        <w:t xml:space="preserve"> </w:t>
      </w:r>
      <w:r w:rsidR="007157E0">
        <w:rPr>
          <w:b/>
          <w:sz w:val="28"/>
          <w:szCs w:val="28"/>
          <w:lang w:val="uk-UA"/>
        </w:rPr>
        <w:t xml:space="preserve">Слов’янського </w:t>
      </w:r>
      <w:proofErr w:type="spellStart"/>
      <w:r w:rsidR="007157E0">
        <w:rPr>
          <w:b/>
          <w:sz w:val="28"/>
          <w:szCs w:val="28"/>
          <w:lang w:val="uk-UA"/>
        </w:rPr>
        <w:t>міськрайонного</w:t>
      </w:r>
      <w:proofErr w:type="spellEnd"/>
      <w:r w:rsidR="00AA5986" w:rsidRPr="00AA5986">
        <w:rPr>
          <w:b/>
          <w:sz w:val="28"/>
          <w:szCs w:val="28"/>
          <w:lang w:val="uk-UA"/>
        </w:rPr>
        <w:t xml:space="preserve"> суду </w:t>
      </w:r>
    </w:p>
    <w:p w:rsidR="00A461B6" w:rsidRPr="00100641" w:rsidRDefault="007157E0" w:rsidP="00C65276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Донецької</w:t>
      </w:r>
      <w:r w:rsidR="00AA5986" w:rsidRPr="00AA5986">
        <w:rPr>
          <w:b/>
          <w:sz w:val="28"/>
          <w:szCs w:val="28"/>
          <w:lang w:val="uk-UA"/>
        </w:rPr>
        <w:t xml:space="preserve"> області</w:t>
      </w:r>
      <w:r w:rsidR="00AA5986" w:rsidRPr="00AA5986">
        <w:rPr>
          <w:rFonts w:eastAsia="Times New Roman"/>
          <w:b/>
          <w:bCs/>
          <w:sz w:val="28"/>
          <w:szCs w:val="28"/>
        </w:rPr>
        <w:t xml:space="preserve"> </w:t>
      </w:r>
      <w:r w:rsidR="00972E4C">
        <w:rPr>
          <w:rFonts w:eastAsia="Times New Roman"/>
          <w:b/>
          <w:bCs/>
          <w:sz w:val="28"/>
          <w:szCs w:val="28"/>
          <w:lang w:val="uk-UA"/>
        </w:rPr>
        <w:t>в</w:t>
      </w:r>
      <w:r w:rsidR="00100641">
        <w:rPr>
          <w:rFonts w:eastAsia="Times New Roman"/>
          <w:b/>
          <w:bCs/>
          <w:sz w:val="28"/>
          <w:szCs w:val="28"/>
          <w:lang w:val="uk-UA"/>
        </w:rPr>
        <w:t xml:space="preserve"> період дії воєнного стану</w:t>
      </w:r>
    </w:p>
    <w:p w:rsidR="00A461B6" w:rsidRDefault="00A461B6" w:rsidP="00C253BD">
      <w:pPr>
        <w:rPr>
          <w:sz w:val="2"/>
          <w:szCs w:val="2"/>
          <w:lang w:val="uk-UA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694"/>
        <w:gridCol w:w="6662"/>
      </w:tblGrid>
      <w:tr w:rsidR="004A7377" w:rsidRPr="00D06398" w:rsidTr="00B603B8">
        <w:tc>
          <w:tcPr>
            <w:tcW w:w="10031" w:type="dxa"/>
            <w:gridSpan w:val="3"/>
          </w:tcPr>
          <w:p w:rsidR="004A7377" w:rsidRPr="00D06398" w:rsidRDefault="004A7377" w:rsidP="007D0212">
            <w:pPr>
              <w:spacing w:line="302" w:lineRule="exact"/>
              <w:jc w:val="center"/>
              <w:rPr>
                <w:b/>
                <w:szCs w:val="22"/>
                <w:lang w:val="uk-UA"/>
              </w:rPr>
            </w:pPr>
            <w:r w:rsidRPr="00D06398">
              <w:rPr>
                <w:b/>
                <w:sz w:val="22"/>
                <w:szCs w:val="22"/>
                <w:lang w:val="uk-UA"/>
              </w:rPr>
              <w:t xml:space="preserve">Загальні умови </w:t>
            </w:r>
          </w:p>
        </w:tc>
      </w:tr>
      <w:tr w:rsidR="00152F0A" w:rsidRPr="00152F0A" w:rsidTr="00E673E9">
        <w:tc>
          <w:tcPr>
            <w:tcW w:w="3369" w:type="dxa"/>
            <w:gridSpan w:val="2"/>
          </w:tcPr>
          <w:p w:rsidR="00152F0A" w:rsidRPr="00D06398" w:rsidRDefault="00152F0A" w:rsidP="00B3580D">
            <w:pPr>
              <w:spacing w:line="302" w:lineRule="exact"/>
              <w:rPr>
                <w:b/>
                <w:szCs w:val="22"/>
                <w:lang w:val="uk-UA"/>
              </w:rPr>
            </w:pPr>
            <w:r w:rsidRPr="00D06398">
              <w:rPr>
                <w:b/>
                <w:sz w:val="22"/>
                <w:szCs w:val="22"/>
                <w:lang w:val="uk-UA"/>
              </w:rPr>
              <w:t>Посадові обов’язки</w:t>
            </w:r>
          </w:p>
        </w:tc>
        <w:tc>
          <w:tcPr>
            <w:tcW w:w="6662" w:type="dxa"/>
          </w:tcPr>
          <w:p w:rsidR="005974AA" w:rsidRPr="005974AA" w:rsidRDefault="005974AA" w:rsidP="005974AA">
            <w:pPr>
              <w:pStyle w:val="a5"/>
              <w:numPr>
                <w:ilvl w:val="0"/>
                <w:numId w:val="18"/>
              </w:numPr>
              <w:ind w:left="33" w:hanging="33"/>
              <w:jc w:val="both"/>
              <w:rPr>
                <w:sz w:val="22"/>
                <w:szCs w:val="22"/>
                <w:lang w:val="uk-UA"/>
              </w:rPr>
            </w:pPr>
            <w:r w:rsidRPr="005974AA">
              <w:rPr>
                <w:sz w:val="22"/>
                <w:szCs w:val="22"/>
                <w:lang w:val="uk-UA"/>
              </w:rPr>
              <w:t>З</w:t>
            </w:r>
            <w:proofErr w:type="spellStart"/>
            <w:r w:rsidRPr="005974AA">
              <w:rPr>
                <w:sz w:val="22"/>
                <w:szCs w:val="22"/>
              </w:rPr>
              <w:t>дійснення</w:t>
            </w:r>
            <w:proofErr w:type="spellEnd"/>
            <w:r w:rsidRPr="005974AA">
              <w:rPr>
                <w:sz w:val="22"/>
                <w:szCs w:val="22"/>
              </w:rPr>
              <w:t xml:space="preserve"> </w:t>
            </w:r>
            <w:proofErr w:type="spellStart"/>
            <w:r w:rsidRPr="005974AA">
              <w:rPr>
                <w:sz w:val="22"/>
                <w:szCs w:val="22"/>
              </w:rPr>
              <w:t>судових</w:t>
            </w:r>
            <w:proofErr w:type="spellEnd"/>
            <w:r w:rsidRPr="005974AA">
              <w:rPr>
                <w:sz w:val="22"/>
                <w:szCs w:val="22"/>
              </w:rPr>
              <w:t xml:space="preserve"> </w:t>
            </w:r>
            <w:proofErr w:type="spellStart"/>
            <w:r w:rsidRPr="005974AA">
              <w:rPr>
                <w:sz w:val="22"/>
                <w:szCs w:val="22"/>
              </w:rPr>
              <w:t>викликів</w:t>
            </w:r>
            <w:proofErr w:type="spellEnd"/>
            <w:r w:rsidRPr="005974AA">
              <w:rPr>
                <w:sz w:val="22"/>
                <w:szCs w:val="22"/>
              </w:rPr>
              <w:t xml:space="preserve"> та </w:t>
            </w:r>
            <w:proofErr w:type="spellStart"/>
            <w:r w:rsidRPr="005974AA">
              <w:rPr>
                <w:sz w:val="22"/>
                <w:szCs w:val="22"/>
              </w:rPr>
              <w:t>повідомлень</w:t>
            </w:r>
            <w:proofErr w:type="spellEnd"/>
            <w:r w:rsidRPr="005974AA">
              <w:rPr>
                <w:sz w:val="22"/>
                <w:szCs w:val="22"/>
              </w:rPr>
              <w:t xml:space="preserve"> в справах, </w:t>
            </w:r>
            <w:proofErr w:type="spellStart"/>
            <w:r w:rsidRPr="005974AA">
              <w:rPr>
                <w:sz w:val="22"/>
                <w:szCs w:val="22"/>
              </w:rPr>
              <w:t>якi</w:t>
            </w:r>
            <w:proofErr w:type="spellEnd"/>
            <w:r w:rsidRPr="005974AA">
              <w:rPr>
                <w:sz w:val="22"/>
                <w:szCs w:val="22"/>
              </w:rPr>
              <w:t xml:space="preserve"> </w:t>
            </w:r>
            <w:proofErr w:type="spellStart"/>
            <w:r w:rsidRPr="005974AA">
              <w:rPr>
                <w:sz w:val="22"/>
                <w:szCs w:val="22"/>
              </w:rPr>
              <w:t>знаходяться</w:t>
            </w:r>
            <w:proofErr w:type="spellEnd"/>
            <w:r w:rsidRPr="005974AA">
              <w:rPr>
                <w:sz w:val="22"/>
                <w:szCs w:val="22"/>
              </w:rPr>
              <w:t xml:space="preserve"> </w:t>
            </w:r>
            <w:r w:rsidRPr="005974AA">
              <w:rPr>
                <w:sz w:val="22"/>
                <w:szCs w:val="22"/>
                <w:lang w:val="uk-UA"/>
              </w:rPr>
              <w:t>в</w:t>
            </w:r>
            <w:r w:rsidRPr="005974AA">
              <w:rPr>
                <w:sz w:val="22"/>
                <w:szCs w:val="22"/>
              </w:rPr>
              <w:t xml:space="preserve"> </w:t>
            </w:r>
            <w:proofErr w:type="spellStart"/>
            <w:r w:rsidRPr="005974AA">
              <w:rPr>
                <w:sz w:val="22"/>
                <w:szCs w:val="22"/>
              </w:rPr>
              <w:t>провадженні</w:t>
            </w:r>
            <w:proofErr w:type="spellEnd"/>
            <w:r w:rsidRPr="005974AA">
              <w:rPr>
                <w:sz w:val="22"/>
                <w:szCs w:val="22"/>
              </w:rPr>
              <w:t xml:space="preserve"> </w:t>
            </w:r>
            <w:proofErr w:type="spellStart"/>
            <w:r w:rsidRPr="005974AA">
              <w:rPr>
                <w:sz w:val="22"/>
                <w:szCs w:val="22"/>
              </w:rPr>
              <w:t>судді</w:t>
            </w:r>
            <w:proofErr w:type="spellEnd"/>
            <w:r w:rsidRPr="005974AA">
              <w:rPr>
                <w:sz w:val="22"/>
                <w:szCs w:val="22"/>
              </w:rPr>
              <w:t xml:space="preserve">: </w:t>
            </w:r>
            <w:proofErr w:type="spellStart"/>
            <w:r w:rsidRPr="005974AA">
              <w:rPr>
                <w:sz w:val="22"/>
                <w:szCs w:val="22"/>
              </w:rPr>
              <w:t>виготовлення</w:t>
            </w:r>
            <w:proofErr w:type="spellEnd"/>
            <w:r w:rsidRPr="005974AA">
              <w:rPr>
                <w:sz w:val="22"/>
                <w:szCs w:val="22"/>
              </w:rPr>
              <w:t xml:space="preserve"> </w:t>
            </w:r>
            <w:proofErr w:type="spellStart"/>
            <w:r w:rsidRPr="005974AA">
              <w:rPr>
                <w:sz w:val="22"/>
                <w:szCs w:val="22"/>
              </w:rPr>
              <w:t>копій</w:t>
            </w:r>
            <w:proofErr w:type="spellEnd"/>
            <w:r w:rsidRPr="005974AA">
              <w:rPr>
                <w:sz w:val="22"/>
                <w:szCs w:val="22"/>
              </w:rPr>
              <w:t xml:space="preserve"> </w:t>
            </w:r>
            <w:proofErr w:type="spellStart"/>
            <w:r w:rsidRPr="005974AA">
              <w:rPr>
                <w:sz w:val="22"/>
                <w:szCs w:val="22"/>
              </w:rPr>
              <w:t>відповідних</w:t>
            </w:r>
            <w:proofErr w:type="spellEnd"/>
            <w:r w:rsidRPr="005974AA">
              <w:rPr>
                <w:sz w:val="22"/>
                <w:szCs w:val="22"/>
              </w:rPr>
              <w:t xml:space="preserve"> </w:t>
            </w:r>
            <w:proofErr w:type="spellStart"/>
            <w:r w:rsidRPr="005974AA">
              <w:rPr>
                <w:sz w:val="22"/>
                <w:szCs w:val="22"/>
              </w:rPr>
              <w:t>судових</w:t>
            </w:r>
            <w:proofErr w:type="spellEnd"/>
            <w:r w:rsidRPr="005974AA">
              <w:rPr>
                <w:sz w:val="22"/>
                <w:szCs w:val="22"/>
              </w:rPr>
              <w:t xml:space="preserve"> </w:t>
            </w:r>
            <w:proofErr w:type="spellStart"/>
            <w:r w:rsidRPr="005974AA">
              <w:rPr>
                <w:sz w:val="22"/>
                <w:szCs w:val="22"/>
              </w:rPr>
              <w:t>рішень</w:t>
            </w:r>
            <w:proofErr w:type="spellEnd"/>
            <w:r w:rsidRPr="005974AA">
              <w:rPr>
                <w:sz w:val="22"/>
                <w:szCs w:val="22"/>
                <w:lang w:val="uk-UA"/>
              </w:rPr>
              <w:t>;</w:t>
            </w:r>
          </w:p>
          <w:p w:rsidR="005974AA" w:rsidRPr="005974AA" w:rsidRDefault="005974AA" w:rsidP="005974AA">
            <w:pPr>
              <w:pStyle w:val="a5"/>
              <w:numPr>
                <w:ilvl w:val="0"/>
                <w:numId w:val="18"/>
              </w:numPr>
              <w:ind w:left="33" w:hanging="33"/>
              <w:jc w:val="both"/>
              <w:rPr>
                <w:sz w:val="22"/>
                <w:szCs w:val="22"/>
              </w:rPr>
            </w:pPr>
            <w:r w:rsidRPr="005974AA">
              <w:rPr>
                <w:sz w:val="22"/>
                <w:szCs w:val="22"/>
                <w:lang w:val="uk-UA"/>
              </w:rPr>
              <w:t>О</w:t>
            </w:r>
            <w:proofErr w:type="spellStart"/>
            <w:r w:rsidRPr="005974AA">
              <w:rPr>
                <w:sz w:val="22"/>
                <w:szCs w:val="22"/>
              </w:rPr>
              <w:t>формлення</w:t>
            </w:r>
            <w:proofErr w:type="spellEnd"/>
            <w:r w:rsidRPr="005974AA">
              <w:rPr>
                <w:sz w:val="22"/>
                <w:szCs w:val="22"/>
              </w:rPr>
              <w:t xml:space="preserve"> </w:t>
            </w:r>
            <w:proofErr w:type="spellStart"/>
            <w:r w:rsidRPr="005974AA">
              <w:rPr>
                <w:sz w:val="22"/>
                <w:szCs w:val="22"/>
              </w:rPr>
              <w:t>спискiв</w:t>
            </w:r>
            <w:proofErr w:type="spellEnd"/>
            <w:r w:rsidRPr="005974AA">
              <w:rPr>
                <w:sz w:val="22"/>
                <w:szCs w:val="22"/>
              </w:rPr>
              <w:t xml:space="preserve"> справ, </w:t>
            </w:r>
            <w:proofErr w:type="spellStart"/>
            <w:r w:rsidRPr="005974AA">
              <w:rPr>
                <w:sz w:val="22"/>
                <w:szCs w:val="22"/>
              </w:rPr>
              <w:t>призначених</w:t>
            </w:r>
            <w:proofErr w:type="spellEnd"/>
            <w:r w:rsidRPr="005974AA">
              <w:rPr>
                <w:sz w:val="22"/>
                <w:szCs w:val="22"/>
              </w:rPr>
              <w:t xml:space="preserve"> до </w:t>
            </w:r>
            <w:proofErr w:type="spellStart"/>
            <w:r w:rsidRPr="005974AA">
              <w:rPr>
                <w:sz w:val="22"/>
                <w:szCs w:val="22"/>
              </w:rPr>
              <w:t>розгляду</w:t>
            </w:r>
            <w:proofErr w:type="spellEnd"/>
            <w:r w:rsidRPr="005974AA">
              <w:rPr>
                <w:sz w:val="22"/>
                <w:szCs w:val="22"/>
              </w:rPr>
              <w:t xml:space="preserve"> для </w:t>
            </w:r>
            <w:proofErr w:type="spellStart"/>
            <w:r w:rsidRPr="005974AA">
              <w:rPr>
                <w:sz w:val="22"/>
                <w:szCs w:val="22"/>
              </w:rPr>
              <w:t>оприлюднення</w:t>
            </w:r>
            <w:proofErr w:type="spellEnd"/>
            <w:r w:rsidRPr="005974AA">
              <w:rPr>
                <w:sz w:val="22"/>
                <w:szCs w:val="22"/>
              </w:rPr>
              <w:t>;</w:t>
            </w:r>
          </w:p>
          <w:p w:rsidR="005974AA" w:rsidRPr="005974AA" w:rsidRDefault="005974AA" w:rsidP="005974AA">
            <w:pPr>
              <w:pStyle w:val="a5"/>
              <w:numPr>
                <w:ilvl w:val="0"/>
                <w:numId w:val="18"/>
              </w:numPr>
              <w:ind w:left="33" w:hanging="33"/>
              <w:jc w:val="both"/>
              <w:rPr>
                <w:sz w:val="22"/>
                <w:szCs w:val="22"/>
              </w:rPr>
            </w:pPr>
            <w:r w:rsidRPr="005974AA">
              <w:rPr>
                <w:sz w:val="22"/>
                <w:szCs w:val="22"/>
                <w:lang w:val="uk-UA"/>
              </w:rPr>
              <w:t>П</w:t>
            </w:r>
            <w:proofErr w:type="spellStart"/>
            <w:r w:rsidRPr="005974AA">
              <w:rPr>
                <w:sz w:val="22"/>
                <w:szCs w:val="22"/>
              </w:rPr>
              <w:t>еревiрка</w:t>
            </w:r>
            <w:proofErr w:type="spellEnd"/>
            <w:r w:rsidRPr="005974AA">
              <w:rPr>
                <w:sz w:val="22"/>
                <w:szCs w:val="22"/>
              </w:rPr>
              <w:t xml:space="preserve"> </w:t>
            </w:r>
            <w:proofErr w:type="spellStart"/>
            <w:r w:rsidRPr="005974AA">
              <w:rPr>
                <w:sz w:val="22"/>
                <w:szCs w:val="22"/>
              </w:rPr>
              <w:t>наявності</w:t>
            </w:r>
            <w:proofErr w:type="spellEnd"/>
            <w:r w:rsidRPr="005974AA">
              <w:rPr>
                <w:sz w:val="22"/>
                <w:szCs w:val="22"/>
              </w:rPr>
              <w:t xml:space="preserve"> i </w:t>
            </w:r>
            <w:proofErr w:type="spellStart"/>
            <w:r w:rsidRPr="005974AA">
              <w:rPr>
                <w:sz w:val="22"/>
                <w:szCs w:val="22"/>
              </w:rPr>
              <w:t>з’ясування</w:t>
            </w:r>
            <w:proofErr w:type="spellEnd"/>
            <w:r w:rsidRPr="005974AA">
              <w:rPr>
                <w:sz w:val="22"/>
                <w:szCs w:val="22"/>
              </w:rPr>
              <w:t xml:space="preserve"> причини </w:t>
            </w:r>
            <w:proofErr w:type="spellStart"/>
            <w:r w:rsidRPr="005974AA">
              <w:rPr>
                <w:sz w:val="22"/>
                <w:szCs w:val="22"/>
              </w:rPr>
              <w:t>вiдсутностi</w:t>
            </w:r>
            <w:proofErr w:type="spellEnd"/>
            <w:r w:rsidRPr="005974AA">
              <w:rPr>
                <w:sz w:val="22"/>
                <w:szCs w:val="22"/>
              </w:rPr>
              <w:t xml:space="preserve"> </w:t>
            </w:r>
            <w:proofErr w:type="spellStart"/>
            <w:r w:rsidRPr="005974AA">
              <w:rPr>
                <w:sz w:val="22"/>
                <w:szCs w:val="22"/>
              </w:rPr>
              <w:t>осiб</w:t>
            </w:r>
            <w:proofErr w:type="spellEnd"/>
            <w:r w:rsidRPr="005974AA">
              <w:rPr>
                <w:sz w:val="22"/>
                <w:szCs w:val="22"/>
              </w:rPr>
              <w:t xml:space="preserve">, </w:t>
            </w:r>
            <w:proofErr w:type="spellStart"/>
            <w:r w:rsidRPr="005974AA">
              <w:rPr>
                <w:sz w:val="22"/>
                <w:szCs w:val="22"/>
              </w:rPr>
              <w:t>яких</w:t>
            </w:r>
            <w:proofErr w:type="spellEnd"/>
            <w:r w:rsidRPr="005974AA">
              <w:rPr>
                <w:sz w:val="22"/>
                <w:szCs w:val="22"/>
              </w:rPr>
              <w:t xml:space="preserve"> </w:t>
            </w:r>
            <w:proofErr w:type="spellStart"/>
            <w:r w:rsidRPr="005974AA">
              <w:rPr>
                <w:sz w:val="22"/>
                <w:szCs w:val="22"/>
              </w:rPr>
              <w:t>викликано</w:t>
            </w:r>
            <w:proofErr w:type="spellEnd"/>
            <w:r w:rsidRPr="005974AA">
              <w:rPr>
                <w:sz w:val="22"/>
                <w:szCs w:val="22"/>
              </w:rPr>
              <w:t xml:space="preserve"> до суду;</w:t>
            </w:r>
          </w:p>
          <w:p w:rsidR="005974AA" w:rsidRPr="005974AA" w:rsidRDefault="005974AA" w:rsidP="005974AA">
            <w:pPr>
              <w:pStyle w:val="a5"/>
              <w:numPr>
                <w:ilvl w:val="0"/>
                <w:numId w:val="18"/>
              </w:numPr>
              <w:ind w:left="33" w:hanging="33"/>
              <w:jc w:val="both"/>
              <w:rPr>
                <w:sz w:val="22"/>
                <w:szCs w:val="22"/>
              </w:rPr>
            </w:pPr>
            <w:r w:rsidRPr="005974AA">
              <w:rPr>
                <w:rFonts w:eastAsia="Times New Roman"/>
                <w:sz w:val="22"/>
                <w:szCs w:val="22"/>
                <w:lang w:val="uk-UA" w:eastAsia="ru-RU"/>
              </w:rPr>
              <w:t>Забезпечення фіксування судового засідання технічними засобами згідно з Інструкцією про порядок фіксування судового процесу технічними засобами;</w:t>
            </w:r>
          </w:p>
          <w:p w:rsidR="005974AA" w:rsidRPr="005974AA" w:rsidRDefault="005974AA" w:rsidP="005974AA">
            <w:pPr>
              <w:pStyle w:val="a5"/>
              <w:numPr>
                <w:ilvl w:val="0"/>
                <w:numId w:val="18"/>
              </w:numPr>
              <w:ind w:left="33" w:hanging="33"/>
              <w:jc w:val="both"/>
              <w:rPr>
                <w:sz w:val="22"/>
                <w:szCs w:val="22"/>
              </w:rPr>
            </w:pPr>
            <w:r w:rsidRPr="005974AA">
              <w:rPr>
                <w:sz w:val="22"/>
                <w:szCs w:val="22"/>
                <w:lang w:val="uk-UA"/>
              </w:rPr>
              <w:t>Проведення судового засідання в режимі відео конференції;</w:t>
            </w:r>
          </w:p>
          <w:p w:rsidR="005974AA" w:rsidRPr="005974AA" w:rsidRDefault="005974AA" w:rsidP="005974AA">
            <w:pPr>
              <w:pStyle w:val="a5"/>
              <w:numPr>
                <w:ilvl w:val="0"/>
                <w:numId w:val="18"/>
              </w:numPr>
              <w:ind w:left="33" w:hanging="33"/>
              <w:jc w:val="both"/>
              <w:rPr>
                <w:sz w:val="22"/>
                <w:szCs w:val="22"/>
              </w:rPr>
            </w:pPr>
            <w:r w:rsidRPr="005974AA">
              <w:rPr>
                <w:sz w:val="22"/>
                <w:szCs w:val="22"/>
                <w:lang w:val="uk-UA"/>
              </w:rPr>
              <w:t>В</w:t>
            </w:r>
            <w:proofErr w:type="spellStart"/>
            <w:r w:rsidRPr="005974AA">
              <w:rPr>
                <w:sz w:val="22"/>
                <w:szCs w:val="22"/>
              </w:rPr>
              <w:t>едення</w:t>
            </w:r>
            <w:proofErr w:type="spellEnd"/>
            <w:r w:rsidRPr="005974AA">
              <w:rPr>
                <w:sz w:val="22"/>
                <w:szCs w:val="22"/>
              </w:rPr>
              <w:t xml:space="preserve"> журналу судового </w:t>
            </w:r>
            <w:proofErr w:type="spellStart"/>
            <w:r w:rsidRPr="005974AA">
              <w:rPr>
                <w:sz w:val="22"/>
                <w:szCs w:val="22"/>
              </w:rPr>
              <w:t>засідання</w:t>
            </w:r>
            <w:proofErr w:type="spellEnd"/>
            <w:r w:rsidRPr="005974AA">
              <w:rPr>
                <w:sz w:val="22"/>
                <w:szCs w:val="22"/>
              </w:rPr>
              <w:t>, протокол</w:t>
            </w:r>
            <w:r w:rsidRPr="005974AA">
              <w:rPr>
                <w:sz w:val="22"/>
                <w:szCs w:val="22"/>
                <w:lang w:val="uk-UA"/>
              </w:rPr>
              <w:t>у</w:t>
            </w:r>
            <w:r w:rsidRPr="005974AA">
              <w:rPr>
                <w:sz w:val="22"/>
                <w:szCs w:val="22"/>
              </w:rPr>
              <w:t xml:space="preserve"> судового </w:t>
            </w:r>
            <w:proofErr w:type="spellStart"/>
            <w:r w:rsidRPr="005974AA">
              <w:rPr>
                <w:sz w:val="22"/>
                <w:szCs w:val="22"/>
              </w:rPr>
              <w:t>засідання</w:t>
            </w:r>
            <w:proofErr w:type="spellEnd"/>
            <w:r w:rsidRPr="005974AA">
              <w:rPr>
                <w:sz w:val="22"/>
                <w:szCs w:val="22"/>
              </w:rPr>
              <w:t>;</w:t>
            </w:r>
          </w:p>
          <w:p w:rsidR="005974AA" w:rsidRPr="005974AA" w:rsidRDefault="005974AA" w:rsidP="005974AA">
            <w:pPr>
              <w:pStyle w:val="a5"/>
              <w:numPr>
                <w:ilvl w:val="0"/>
                <w:numId w:val="18"/>
              </w:numPr>
              <w:ind w:left="33" w:hanging="33"/>
              <w:jc w:val="both"/>
              <w:rPr>
                <w:sz w:val="22"/>
                <w:szCs w:val="22"/>
                <w:lang w:val="uk-UA"/>
              </w:rPr>
            </w:pPr>
            <w:r w:rsidRPr="005974AA">
              <w:rPr>
                <w:sz w:val="22"/>
                <w:szCs w:val="22"/>
                <w:lang w:val="uk-UA"/>
              </w:rPr>
              <w:t>О</w:t>
            </w:r>
            <w:proofErr w:type="spellStart"/>
            <w:r w:rsidRPr="005974AA">
              <w:rPr>
                <w:sz w:val="22"/>
                <w:szCs w:val="22"/>
              </w:rPr>
              <w:t>формлення</w:t>
            </w:r>
            <w:proofErr w:type="spellEnd"/>
            <w:r w:rsidRPr="005974AA">
              <w:rPr>
                <w:sz w:val="22"/>
                <w:szCs w:val="22"/>
              </w:rPr>
              <w:t xml:space="preserve"> для </w:t>
            </w:r>
            <w:proofErr w:type="spellStart"/>
            <w:r w:rsidRPr="005974AA">
              <w:rPr>
                <w:sz w:val="22"/>
                <w:szCs w:val="22"/>
              </w:rPr>
              <w:t>направлення</w:t>
            </w:r>
            <w:proofErr w:type="spellEnd"/>
            <w:r w:rsidRPr="005974AA">
              <w:rPr>
                <w:sz w:val="22"/>
                <w:szCs w:val="22"/>
                <w:lang w:val="uk-UA"/>
              </w:rPr>
              <w:t xml:space="preserve"> та вручення </w:t>
            </w:r>
            <w:proofErr w:type="spellStart"/>
            <w:r w:rsidRPr="005974AA">
              <w:rPr>
                <w:sz w:val="22"/>
                <w:szCs w:val="22"/>
              </w:rPr>
              <w:t>копiй</w:t>
            </w:r>
            <w:proofErr w:type="spellEnd"/>
            <w:r w:rsidRPr="005974AA">
              <w:rPr>
                <w:sz w:val="22"/>
                <w:szCs w:val="22"/>
              </w:rPr>
              <w:t xml:space="preserve"> </w:t>
            </w:r>
            <w:proofErr w:type="spellStart"/>
            <w:r w:rsidRPr="005974AA">
              <w:rPr>
                <w:sz w:val="22"/>
                <w:szCs w:val="22"/>
              </w:rPr>
              <w:t>судових</w:t>
            </w:r>
            <w:proofErr w:type="spellEnd"/>
            <w:r w:rsidRPr="005974AA">
              <w:rPr>
                <w:sz w:val="22"/>
                <w:szCs w:val="22"/>
              </w:rPr>
              <w:t xml:space="preserve"> </w:t>
            </w:r>
            <w:proofErr w:type="spellStart"/>
            <w:r w:rsidRPr="005974AA">
              <w:rPr>
                <w:sz w:val="22"/>
                <w:szCs w:val="22"/>
              </w:rPr>
              <w:t>рiшень</w:t>
            </w:r>
            <w:proofErr w:type="spellEnd"/>
            <w:r w:rsidRPr="005974AA">
              <w:rPr>
                <w:sz w:val="22"/>
                <w:szCs w:val="22"/>
              </w:rPr>
              <w:t xml:space="preserve"> сторонам та </w:t>
            </w:r>
            <w:proofErr w:type="spellStart"/>
            <w:r w:rsidRPr="005974AA">
              <w:rPr>
                <w:sz w:val="22"/>
                <w:szCs w:val="22"/>
              </w:rPr>
              <w:t>iншим</w:t>
            </w:r>
            <w:proofErr w:type="spellEnd"/>
            <w:r w:rsidRPr="005974AA">
              <w:rPr>
                <w:sz w:val="22"/>
                <w:szCs w:val="22"/>
              </w:rPr>
              <w:t xml:space="preserve"> особам, </w:t>
            </w:r>
            <w:proofErr w:type="spellStart"/>
            <w:r w:rsidRPr="005974AA">
              <w:rPr>
                <w:sz w:val="22"/>
                <w:szCs w:val="22"/>
              </w:rPr>
              <w:t>якi</w:t>
            </w:r>
            <w:proofErr w:type="spellEnd"/>
            <w:r w:rsidRPr="005974AA">
              <w:rPr>
                <w:sz w:val="22"/>
                <w:szCs w:val="22"/>
              </w:rPr>
              <w:t xml:space="preserve"> </w:t>
            </w:r>
            <w:proofErr w:type="spellStart"/>
            <w:r w:rsidRPr="005974AA">
              <w:rPr>
                <w:sz w:val="22"/>
                <w:szCs w:val="22"/>
              </w:rPr>
              <w:t>беруть</w:t>
            </w:r>
            <w:proofErr w:type="spellEnd"/>
            <w:r w:rsidRPr="005974AA">
              <w:rPr>
                <w:sz w:val="22"/>
                <w:szCs w:val="22"/>
              </w:rPr>
              <w:t xml:space="preserve"> участь у </w:t>
            </w:r>
            <w:proofErr w:type="spellStart"/>
            <w:r w:rsidRPr="005974AA">
              <w:rPr>
                <w:sz w:val="22"/>
                <w:szCs w:val="22"/>
              </w:rPr>
              <w:t>справi</w:t>
            </w:r>
            <w:proofErr w:type="spellEnd"/>
            <w:r w:rsidRPr="005974AA">
              <w:rPr>
                <w:sz w:val="22"/>
                <w:szCs w:val="22"/>
                <w:lang w:val="uk-UA"/>
              </w:rPr>
              <w:t>;</w:t>
            </w:r>
          </w:p>
          <w:p w:rsidR="005974AA" w:rsidRPr="005974AA" w:rsidRDefault="005974AA" w:rsidP="005974AA">
            <w:pPr>
              <w:pStyle w:val="a5"/>
              <w:numPr>
                <w:ilvl w:val="0"/>
                <w:numId w:val="18"/>
              </w:numPr>
              <w:ind w:left="33" w:hanging="33"/>
              <w:jc w:val="both"/>
              <w:rPr>
                <w:sz w:val="22"/>
                <w:szCs w:val="22"/>
                <w:lang w:val="uk-UA"/>
              </w:rPr>
            </w:pPr>
            <w:r w:rsidRPr="005974AA">
              <w:rPr>
                <w:rFonts w:eastAsia="Times New Roman"/>
                <w:sz w:val="22"/>
                <w:szCs w:val="22"/>
                <w:lang w:val="uk-UA" w:eastAsia="ru-RU"/>
              </w:rPr>
              <w:t>Оформлення матеріалів судових справ і здійснення передачі справ до канцелярії суду;</w:t>
            </w:r>
          </w:p>
          <w:p w:rsidR="005974AA" w:rsidRDefault="005974AA" w:rsidP="005974AA">
            <w:pPr>
              <w:pStyle w:val="a5"/>
              <w:numPr>
                <w:ilvl w:val="0"/>
                <w:numId w:val="18"/>
              </w:numPr>
              <w:ind w:left="33" w:hanging="33"/>
              <w:jc w:val="both"/>
              <w:rPr>
                <w:sz w:val="22"/>
                <w:szCs w:val="22"/>
                <w:lang w:val="uk-UA"/>
              </w:rPr>
            </w:pPr>
            <w:r w:rsidRPr="005974AA">
              <w:rPr>
                <w:sz w:val="22"/>
                <w:szCs w:val="22"/>
                <w:lang w:val="uk-UA"/>
              </w:rPr>
              <w:t>С</w:t>
            </w:r>
            <w:proofErr w:type="spellStart"/>
            <w:r w:rsidRPr="005974AA">
              <w:rPr>
                <w:sz w:val="22"/>
                <w:szCs w:val="22"/>
              </w:rPr>
              <w:t>воєчасне</w:t>
            </w:r>
            <w:proofErr w:type="spellEnd"/>
            <w:r w:rsidRPr="005974AA">
              <w:rPr>
                <w:sz w:val="22"/>
                <w:szCs w:val="22"/>
              </w:rPr>
              <w:t xml:space="preserve"> </w:t>
            </w:r>
            <w:proofErr w:type="spellStart"/>
            <w:r w:rsidRPr="005974AA">
              <w:rPr>
                <w:sz w:val="22"/>
                <w:szCs w:val="22"/>
              </w:rPr>
              <w:t>внесення</w:t>
            </w:r>
            <w:proofErr w:type="spellEnd"/>
            <w:r w:rsidRPr="005974AA">
              <w:rPr>
                <w:sz w:val="22"/>
                <w:szCs w:val="22"/>
              </w:rPr>
              <w:t xml:space="preserve"> </w:t>
            </w:r>
            <w:proofErr w:type="spellStart"/>
            <w:r w:rsidRPr="005974AA">
              <w:rPr>
                <w:sz w:val="22"/>
                <w:szCs w:val="22"/>
              </w:rPr>
              <w:t>відомостей</w:t>
            </w:r>
            <w:proofErr w:type="spellEnd"/>
            <w:r w:rsidRPr="005974AA">
              <w:rPr>
                <w:sz w:val="22"/>
                <w:szCs w:val="22"/>
              </w:rPr>
              <w:t xml:space="preserve"> до </w:t>
            </w:r>
            <w:proofErr w:type="spellStart"/>
            <w:r w:rsidRPr="005974AA">
              <w:rPr>
                <w:sz w:val="22"/>
                <w:szCs w:val="22"/>
              </w:rPr>
              <w:t>автоматизованої</w:t>
            </w:r>
            <w:proofErr w:type="spellEnd"/>
            <w:r w:rsidRPr="005974AA">
              <w:rPr>
                <w:sz w:val="22"/>
                <w:szCs w:val="22"/>
              </w:rPr>
              <w:t xml:space="preserve"> </w:t>
            </w:r>
            <w:proofErr w:type="spellStart"/>
            <w:r w:rsidRPr="005974AA">
              <w:rPr>
                <w:sz w:val="22"/>
                <w:szCs w:val="22"/>
              </w:rPr>
              <w:t>системи</w:t>
            </w:r>
            <w:proofErr w:type="spellEnd"/>
            <w:r w:rsidRPr="005974AA">
              <w:rPr>
                <w:sz w:val="22"/>
                <w:szCs w:val="22"/>
              </w:rPr>
              <w:t xml:space="preserve"> суду</w:t>
            </w:r>
            <w:r w:rsidRPr="005974AA">
              <w:rPr>
                <w:sz w:val="22"/>
                <w:szCs w:val="22"/>
                <w:lang w:val="uk-UA"/>
              </w:rPr>
              <w:t>;</w:t>
            </w:r>
          </w:p>
          <w:p w:rsidR="005974AA" w:rsidRPr="005974AA" w:rsidRDefault="005974AA" w:rsidP="005974AA">
            <w:pPr>
              <w:pStyle w:val="a5"/>
              <w:numPr>
                <w:ilvl w:val="0"/>
                <w:numId w:val="18"/>
              </w:numPr>
              <w:ind w:left="33" w:hanging="33"/>
              <w:jc w:val="both"/>
              <w:rPr>
                <w:sz w:val="22"/>
                <w:szCs w:val="22"/>
                <w:lang w:val="uk-UA"/>
              </w:rPr>
            </w:pPr>
            <w:r w:rsidRPr="005974AA">
              <w:rPr>
                <w:sz w:val="22"/>
                <w:szCs w:val="22"/>
                <w:lang w:val="uk-UA"/>
              </w:rPr>
              <w:t>Своєчасне та якісне виконання доручень керівника апарату суду, судді, помічника судді, що стосуються організації розгляду судових справ, ведення судового засідання, дотримання строків підготовки документів та виконання доручень.</w:t>
            </w:r>
          </w:p>
          <w:p w:rsidR="00AC51A2" w:rsidRPr="00DB1528" w:rsidRDefault="00DB1528" w:rsidP="005974AA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34924">
              <w:rPr>
                <w:b/>
                <w:sz w:val="22"/>
                <w:szCs w:val="22"/>
              </w:rPr>
              <w:t>Примітка:</w:t>
            </w:r>
            <w:r w:rsidRPr="00DB1528">
              <w:rPr>
                <w:sz w:val="22"/>
                <w:szCs w:val="22"/>
              </w:rPr>
              <w:t xml:space="preserve"> на час воєнного стану</w:t>
            </w:r>
            <w:r w:rsidR="00AC51A2" w:rsidRPr="00DB1528">
              <w:rPr>
                <w:sz w:val="22"/>
                <w:szCs w:val="22"/>
              </w:rPr>
              <w:t xml:space="preserve"> та </w:t>
            </w:r>
            <w:r w:rsidRPr="00DB1528">
              <w:rPr>
                <w:sz w:val="22"/>
                <w:szCs w:val="22"/>
              </w:rPr>
              <w:t>у зв’язку з</w:t>
            </w:r>
            <w:r w:rsidR="00AC51A2" w:rsidRPr="00DB1528">
              <w:rPr>
                <w:sz w:val="22"/>
                <w:szCs w:val="22"/>
              </w:rPr>
              <w:t xml:space="preserve"> дистанційно</w:t>
            </w:r>
            <w:r w:rsidRPr="00DB1528">
              <w:rPr>
                <w:sz w:val="22"/>
                <w:szCs w:val="22"/>
              </w:rPr>
              <w:t>ю</w:t>
            </w:r>
            <w:r w:rsidR="00AC51A2" w:rsidRPr="00DB1528">
              <w:rPr>
                <w:sz w:val="22"/>
                <w:szCs w:val="22"/>
              </w:rPr>
              <w:t xml:space="preserve"> роботи суду</w:t>
            </w:r>
            <w:r w:rsidRPr="00DB1528">
              <w:rPr>
                <w:sz w:val="22"/>
                <w:szCs w:val="22"/>
              </w:rPr>
              <w:t>,</w:t>
            </w:r>
            <w:r w:rsidR="00AC51A2" w:rsidRPr="00DB1528">
              <w:rPr>
                <w:sz w:val="22"/>
                <w:szCs w:val="22"/>
              </w:rPr>
              <w:t xml:space="preserve"> посадові обов’язки </w:t>
            </w:r>
            <w:r w:rsidRPr="00DB1528">
              <w:rPr>
                <w:sz w:val="22"/>
                <w:szCs w:val="22"/>
              </w:rPr>
              <w:t>виконуються дистанційно, на дому (у доступному для виконання посадових обов’язків місці) в режимі реального часу через Інтернет з дотриманням тривалості робочого часу, встановленого Правилами внутрішнього трудового розпорядку в суді</w:t>
            </w:r>
          </w:p>
        </w:tc>
      </w:tr>
      <w:tr w:rsidR="00152F0A" w:rsidRPr="00706DFC" w:rsidTr="00E673E9">
        <w:tc>
          <w:tcPr>
            <w:tcW w:w="3369" w:type="dxa"/>
            <w:gridSpan w:val="2"/>
          </w:tcPr>
          <w:p w:rsidR="00152F0A" w:rsidRPr="00D06398" w:rsidRDefault="00152F0A" w:rsidP="00104CD8">
            <w:pPr>
              <w:spacing w:line="302" w:lineRule="exact"/>
              <w:rPr>
                <w:b/>
                <w:szCs w:val="22"/>
                <w:lang w:val="uk-UA"/>
              </w:rPr>
            </w:pPr>
            <w:r w:rsidRPr="00D06398">
              <w:rPr>
                <w:b/>
                <w:sz w:val="22"/>
                <w:szCs w:val="22"/>
                <w:lang w:val="uk-UA"/>
              </w:rPr>
              <w:t>Умови оплати праці</w:t>
            </w:r>
          </w:p>
        </w:tc>
        <w:tc>
          <w:tcPr>
            <w:tcW w:w="6662" w:type="dxa"/>
          </w:tcPr>
          <w:p w:rsidR="00152F0A" w:rsidRPr="00D06398" w:rsidRDefault="00152F0A" w:rsidP="00FF635E">
            <w:pPr>
              <w:jc w:val="both"/>
              <w:rPr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</w:t>
            </w:r>
            <w:r w:rsidRPr="00D06398">
              <w:rPr>
                <w:sz w:val="22"/>
                <w:szCs w:val="22"/>
                <w:lang w:val="uk-UA"/>
              </w:rPr>
              <w:t xml:space="preserve">осадовий оклад – </w:t>
            </w:r>
            <w:r w:rsidR="0060719C">
              <w:rPr>
                <w:sz w:val="22"/>
                <w:szCs w:val="22"/>
                <w:lang w:val="uk-UA"/>
              </w:rPr>
              <w:t>5420</w:t>
            </w:r>
            <w:r w:rsidRPr="00D06398">
              <w:rPr>
                <w:sz w:val="22"/>
                <w:szCs w:val="22"/>
                <w:lang w:val="uk-UA"/>
              </w:rPr>
              <w:t>,00 грн.</w:t>
            </w:r>
            <w:r>
              <w:rPr>
                <w:sz w:val="22"/>
                <w:szCs w:val="22"/>
                <w:lang w:val="uk-UA"/>
              </w:rPr>
              <w:t>;</w:t>
            </w:r>
            <w:r w:rsidRPr="00D06398">
              <w:rPr>
                <w:sz w:val="22"/>
                <w:szCs w:val="22"/>
                <w:lang w:val="uk-UA"/>
              </w:rPr>
              <w:t xml:space="preserve"> </w:t>
            </w:r>
          </w:p>
          <w:p w:rsidR="002A422A" w:rsidRPr="00D06398" w:rsidRDefault="002A422A" w:rsidP="002A422A">
            <w:pPr>
              <w:jc w:val="both"/>
              <w:rPr>
                <w:szCs w:val="22"/>
                <w:lang w:val="uk-UA"/>
              </w:rPr>
            </w:pPr>
            <w:r w:rsidRPr="00D06398">
              <w:rPr>
                <w:sz w:val="22"/>
                <w:szCs w:val="22"/>
                <w:lang w:val="uk-UA"/>
              </w:rPr>
              <w:t>надбавки, доплати, премії та компенсації відповідно до статті 52 Закону України «Про державну службу»;</w:t>
            </w:r>
          </w:p>
          <w:p w:rsidR="002A422A" w:rsidRDefault="002A422A" w:rsidP="002A422A">
            <w:pPr>
              <w:jc w:val="both"/>
              <w:rPr>
                <w:sz w:val="22"/>
                <w:szCs w:val="22"/>
                <w:lang w:val="uk-UA"/>
              </w:rPr>
            </w:pPr>
            <w:r w:rsidRPr="00D06398">
              <w:rPr>
                <w:sz w:val="22"/>
                <w:szCs w:val="22"/>
                <w:lang w:val="uk-UA"/>
              </w:rPr>
              <w:t>надбавка до посадового окладу за ранг державного службовця відповідно до постанови Кабінету Міністрів України від 18.01.2017 № 15 «Питання оплати праці працівників державних органів»</w:t>
            </w:r>
            <w:r>
              <w:rPr>
                <w:sz w:val="22"/>
                <w:szCs w:val="22"/>
                <w:lang w:val="uk-UA"/>
              </w:rPr>
              <w:t>,</w:t>
            </w:r>
          </w:p>
          <w:p w:rsidR="00152F0A" w:rsidRPr="00D06398" w:rsidRDefault="002A422A" w:rsidP="002A422A">
            <w:pPr>
              <w:jc w:val="both"/>
              <w:rPr>
                <w:szCs w:val="22"/>
                <w:lang w:val="uk-UA"/>
              </w:rPr>
            </w:pPr>
            <w:r w:rsidRPr="001206BA">
              <w:rPr>
                <w:sz w:val="22"/>
                <w:szCs w:val="22"/>
                <w:lang w:val="uk-UA"/>
              </w:rPr>
              <w:t>1,5</w:t>
            </w:r>
            <w:r>
              <w:rPr>
                <w:sz w:val="22"/>
                <w:szCs w:val="22"/>
                <w:lang w:val="uk-UA"/>
              </w:rPr>
              <w:t xml:space="preserve"> коефіцієнт</w:t>
            </w:r>
            <w:r w:rsidRPr="001206BA">
              <w:rPr>
                <w:sz w:val="22"/>
                <w:szCs w:val="22"/>
                <w:lang w:val="uk-UA"/>
              </w:rPr>
              <w:t xml:space="preserve"> до посадових окладів працівникам суду які здійснюють свої повноваження безпосередньо на території можливих бойових дій відповідно до підпункту 1 пункту 1 постанови Кабінету Міністрів України від 25 квітня 2023 р. № 391 «Деякі питання оплати праці працівників державних органів та органів місцевого самоврядування під час воєнного стану».</w:t>
            </w:r>
          </w:p>
        </w:tc>
      </w:tr>
      <w:tr w:rsidR="00152F0A" w:rsidRPr="00D06398" w:rsidTr="00E673E9">
        <w:tc>
          <w:tcPr>
            <w:tcW w:w="3369" w:type="dxa"/>
            <w:gridSpan w:val="2"/>
          </w:tcPr>
          <w:p w:rsidR="00152F0A" w:rsidRPr="00D06398" w:rsidRDefault="00152F0A" w:rsidP="00887E01">
            <w:pPr>
              <w:rPr>
                <w:b/>
                <w:szCs w:val="22"/>
                <w:lang w:val="uk-UA"/>
              </w:rPr>
            </w:pPr>
            <w:r w:rsidRPr="00D06398">
              <w:rPr>
                <w:b/>
                <w:sz w:val="22"/>
                <w:szCs w:val="22"/>
                <w:lang w:val="uk-UA"/>
              </w:rPr>
              <w:t xml:space="preserve">Інформація про строковість </w:t>
            </w:r>
          </w:p>
          <w:p w:rsidR="00152F0A" w:rsidRPr="00D06398" w:rsidRDefault="00152F0A" w:rsidP="00887E01">
            <w:pPr>
              <w:rPr>
                <w:b/>
                <w:szCs w:val="22"/>
                <w:lang w:val="uk-UA"/>
              </w:rPr>
            </w:pPr>
            <w:r w:rsidRPr="00D06398">
              <w:rPr>
                <w:b/>
                <w:sz w:val="22"/>
                <w:szCs w:val="22"/>
                <w:lang w:val="uk-UA"/>
              </w:rPr>
              <w:t xml:space="preserve">чи безстроковість </w:t>
            </w:r>
          </w:p>
          <w:p w:rsidR="00152F0A" w:rsidRPr="00D06398" w:rsidRDefault="00152F0A" w:rsidP="00887E01">
            <w:pPr>
              <w:rPr>
                <w:szCs w:val="22"/>
                <w:lang w:val="uk-UA"/>
              </w:rPr>
            </w:pPr>
            <w:r w:rsidRPr="00D06398">
              <w:rPr>
                <w:b/>
                <w:sz w:val="22"/>
                <w:szCs w:val="22"/>
                <w:lang w:val="uk-UA"/>
              </w:rPr>
              <w:t>призначення на посаду</w:t>
            </w:r>
          </w:p>
        </w:tc>
        <w:tc>
          <w:tcPr>
            <w:tcW w:w="6662" w:type="dxa"/>
          </w:tcPr>
          <w:p w:rsidR="00152F0A" w:rsidRPr="00D06398" w:rsidRDefault="00CB4E0E" w:rsidP="003E6AFA">
            <w:pPr>
              <w:jc w:val="both"/>
              <w:rPr>
                <w:szCs w:val="22"/>
                <w:lang w:val="uk-UA"/>
              </w:rPr>
            </w:pPr>
            <w:r w:rsidRPr="00CB4E0E">
              <w:rPr>
                <w:sz w:val="22"/>
                <w:szCs w:val="22"/>
                <w:lang w:val="uk-UA"/>
              </w:rPr>
              <w:t>строкова (на період дії воєнного стану</w:t>
            </w:r>
            <w:r w:rsidR="0060719C" w:rsidRPr="0060719C">
              <w:rPr>
                <w:sz w:val="22"/>
                <w:szCs w:val="22"/>
                <w:lang w:val="uk-UA"/>
              </w:rPr>
              <w:t>)</w:t>
            </w:r>
            <w:r w:rsidRPr="00CB4E0E">
              <w:rPr>
                <w:sz w:val="22"/>
                <w:szCs w:val="22"/>
                <w:lang w:val="uk-UA"/>
              </w:rPr>
              <w:t>. Після припинення чи скасування воєнного стану, але не пізніше шести місяців з дня його припинення чи скасування, на посади державної служби, на які особи призначені у період дії воєнного стану, оголошується конкурс, передбачений відповідним законом. Граничний строк перебування особи на посаді, на яку її призначено у період дії воєнного стану, становить не більше 12 місяців з дня припинення чи скасування воєнного стану)</w:t>
            </w:r>
          </w:p>
        </w:tc>
      </w:tr>
      <w:tr w:rsidR="00152F0A" w:rsidRPr="00D06398" w:rsidTr="00E673E9">
        <w:tc>
          <w:tcPr>
            <w:tcW w:w="3369" w:type="dxa"/>
            <w:gridSpan w:val="2"/>
          </w:tcPr>
          <w:p w:rsidR="00F358B1" w:rsidRPr="00F358B1" w:rsidRDefault="00F358B1" w:rsidP="00F358B1">
            <w:pPr>
              <w:rPr>
                <w:rStyle w:val="rvts0"/>
                <w:b/>
                <w:sz w:val="22"/>
                <w:szCs w:val="22"/>
              </w:rPr>
            </w:pPr>
            <w:proofErr w:type="spellStart"/>
            <w:r w:rsidRPr="00F358B1">
              <w:rPr>
                <w:rStyle w:val="rvts0"/>
                <w:b/>
                <w:sz w:val="22"/>
                <w:szCs w:val="22"/>
              </w:rPr>
              <w:t>Перелік</w:t>
            </w:r>
            <w:proofErr w:type="spellEnd"/>
            <w:r w:rsidRPr="00F358B1">
              <w:rPr>
                <w:rStyle w:val="rvts0"/>
                <w:b/>
                <w:sz w:val="22"/>
                <w:szCs w:val="22"/>
              </w:rPr>
              <w:t xml:space="preserve"> </w:t>
            </w:r>
            <w:proofErr w:type="spellStart"/>
            <w:r w:rsidRPr="00F358B1">
              <w:rPr>
                <w:rStyle w:val="rvts0"/>
                <w:b/>
                <w:sz w:val="22"/>
                <w:szCs w:val="22"/>
              </w:rPr>
              <w:t>інформації</w:t>
            </w:r>
            <w:proofErr w:type="spellEnd"/>
            <w:r w:rsidRPr="00F358B1">
              <w:rPr>
                <w:rStyle w:val="rvts0"/>
                <w:b/>
                <w:sz w:val="22"/>
                <w:szCs w:val="22"/>
              </w:rPr>
              <w:t xml:space="preserve">, </w:t>
            </w:r>
          </w:p>
          <w:p w:rsidR="00152F0A" w:rsidRPr="00D06398" w:rsidRDefault="00F358B1" w:rsidP="00F358B1">
            <w:pPr>
              <w:rPr>
                <w:b/>
                <w:szCs w:val="22"/>
                <w:lang w:val="uk-UA"/>
              </w:rPr>
            </w:pPr>
            <w:r w:rsidRPr="00F358B1">
              <w:rPr>
                <w:rStyle w:val="rvts0"/>
                <w:b/>
                <w:sz w:val="22"/>
                <w:szCs w:val="22"/>
              </w:rPr>
              <w:t xml:space="preserve">яку </w:t>
            </w:r>
            <w:proofErr w:type="spellStart"/>
            <w:r w:rsidRPr="00F358B1">
              <w:rPr>
                <w:rStyle w:val="rvts0"/>
                <w:b/>
                <w:sz w:val="22"/>
                <w:szCs w:val="22"/>
              </w:rPr>
              <w:t>необхідно</w:t>
            </w:r>
            <w:proofErr w:type="spellEnd"/>
            <w:r w:rsidRPr="00F358B1">
              <w:rPr>
                <w:rStyle w:val="rvts0"/>
                <w:b/>
                <w:sz w:val="22"/>
                <w:szCs w:val="22"/>
              </w:rPr>
              <w:t xml:space="preserve"> </w:t>
            </w:r>
            <w:proofErr w:type="spellStart"/>
            <w:r w:rsidRPr="00F358B1">
              <w:rPr>
                <w:rStyle w:val="rvts0"/>
                <w:b/>
                <w:sz w:val="22"/>
                <w:szCs w:val="22"/>
              </w:rPr>
              <w:t>надати</w:t>
            </w:r>
            <w:proofErr w:type="spellEnd"/>
            <w:r w:rsidRPr="00F358B1">
              <w:rPr>
                <w:rStyle w:val="rvts0"/>
                <w:b/>
                <w:sz w:val="22"/>
                <w:szCs w:val="22"/>
              </w:rPr>
              <w:t xml:space="preserve"> для  </w:t>
            </w:r>
            <w:proofErr w:type="spellStart"/>
            <w:r w:rsidRPr="00F358B1">
              <w:rPr>
                <w:rStyle w:val="rvts0"/>
                <w:b/>
                <w:sz w:val="22"/>
                <w:szCs w:val="22"/>
              </w:rPr>
              <w:t>призначення</w:t>
            </w:r>
            <w:proofErr w:type="spellEnd"/>
            <w:r w:rsidRPr="00F358B1">
              <w:rPr>
                <w:rStyle w:val="rvts0"/>
                <w:b/>
                <w:sz w:val="22"/>
                <w:szCs w:val="22"/>
              </w:rPr>
              <w:t xml:space="preserve"> </w:t>
            </w:r>
            <w:proofErr w:type="gramStart"/>
            <w:r w:rsidRPr="00F358B1">
              <w:rPr>
                <w:rStyle w:val="rvts0"/>
                <w:b/>
                <w:sz w:val="22"/>
                <w:szCs w:val="22"/>
              </w:rPr>
              <w:t>на</w:t>
            </w:r>
            <w:proofErr w:type="gramEnd"/>
            <w:r w:rsidRPr="00F358B1">
              <w:rPr>
                <w:rStyle w:val="rvts0"/>
                <w:b/>
                <w:sz w:val="22"/>
                <w:szCs w:val="22"/>
              </w:rPr>
              <w:t xml:space="preserve"> посаду </w:t>
            </w:r>
            <w:proofErr w:type="spellStart"/>
            <w:r w:rsidRPr="00F358B1">
              <w:rPr>
                <w:rStyle w:val="rvts0"/>
                <w:b/>
                <w:sz w:val="22"/>
                <w:szCs w:val="22"/>
              </w:rPr>
              <w:t>державної</w:t>
            </w:r>
            <w:proofErr w:type="spellEnd"/>
            <w:r w:rsidRPr="00F358B1">
              <w:rPr>
                <w:rStyle w:val="rvts0"/>
                <w:b/>
                <w:sz w:val="22"/>
                <w:szCs w:val="22"/>
              </w:rPr>
              <w:t xml:space="preserve"> </w:t>
            </w:r>
            <w:proofErr w:type="spellStart"/>
            <w:r w:rsidRPr="00F358B1">
              <w:rPr>
                <w:rStyle w:val="rvts0"/>
                <w:b/>
                <w:sz w:val="22"/>
                <w:szCs w:val="22"/>
              </w:rPr>
              <w:t>служби</w:t>
            </w:r>
            <w:proofErr w:type="spellEnd"/>
            <w:r w:rsidRPr="00F358B1">
              <w:rPr>
                <w:rStyle w:val="rvts0"/>
                <w:b/>
                <w:sz w:val="22"/>
                <w:szCs w:val="22"/>
              </w:rPr>
              <w:t xml:space="preserve"> у </w:t>
            </w:r>
            <w:proofErr w:type="spellStart"/>
            <w:r w:rsidRPr="00F358B1">
              <w:rPr>
                <w:rStyle w:val="rvts0"/>
                <w:b/>
                <w:sz w:val="22"/>
                <w:szCs w:val="22"/>
              </w:rPr>
              <w:t>період</w:t>
            </w:r>
            <w:proofErr w:type="spellEnd"/>
            <w:r w:rsidRPr="00F358B1">
              <w:rPr>
                <w:rStyle w:val="rvts0"/>
                <w:b/>
                <w:sz w:val="22"/>
                <w:szCs w:val="22"/>
              </w:rPr>
              <w:t xml:space="preserve"> </w:t>
            </w:r>
            <w:proofErr w:type="spellStart"/>
            <w:r w:rsidRPr="00F358B1">
              <w:rPr>
                <w:rStyle w:val="rvts0"/>
                <w:b/>
                <w:sz w:val="22"/>
                <w:szCs w:val="22"/>
              </w:rPr>
              <w:t>дії</w:t>
            </w:r>
            <w:proofErr w:type="spellEnd"/>
            <w:r w:rsidRPr="00F358B1">
              <w:rPr>
                <w:rStyle w:val="rvts0"/>
                <w:b/>
                <w:sz w:val="22"/>
                <w:szCs w:val="22"/>
              </w:rPr>
              <w:t xml:space="preserve"> </w:t>
            </w:r>
            <w:proofErr w:type="spellStart"/>
            <w:r w:rsidRPr="00F358B1">
              <w:rPr>
                <w:rStyle w:val="rvts0"/>
                <w:b/>
                <w:sz w:val="22"/>
                <w:szCs w:val="22"/>
              </w:rPr>
              <w:t>воєнного</w:t>
            </w:r>
            <w:proofErr w:type="spellEnd"/>
            <w:r w:rsidRPr="00F358B1">
              <w:rPr>
                <w:rStyle w:val="rvts0"/>
                <w:b/>
                <w:sz w:val="22"/>
                <w:szCs w:val="22"/>
              </w:rPr>
              <w:t xml:space="preserve"> стану</w:t>
            </w:r>
          </w:p>
        </w:tc>
        <w:tc>
          <w:tcPr>
            <w:tcW w:w="6662" w:type="dxa"/>
          </w:tcPr>
          <w:p w:rsidR="00152F0A" w:rsidRPr="00D06398" w:rsidRDefault="00152F0A" w:rsidP="009D502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Cs w:val="22"/>
              </w:rPr>
            </w:pPr>
            <w:r w:rsidRPr="00D06398">
              <w:rPr>
                <w:color w:val="000000"/>
                <w:sz w:val="22"/>
                <w:szCs w:val="22"/>
              </w:rPr>
              <w:t xml:space="preserve">1) заява про участь у співбесіді;  </w:t>
            </w:r>
          </w:p>
          <w:p w:rsidR="00152F0A" w:rsidRPr="00D06398" w:rsidRDefault="00152F0A" w:rsidP="009805B4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Cs w:val="22"/>
              </w:rPr>
            </w:pPr>
            <w:r w:rsidRPr="00D06398">
              <w:rPr>
                <w:color w:val="000000"/>
                <w:sz w:val="22"/>
                <w:szCs w:val="22"/>
              </w:rPr>
              <w:t>2)</w:t>
            </w:r>
            <w:r w:rsidR="00F358B1">
              <w:rPr>
                <w:color w:val="000000" w:themeColor="text1"/>
                <w:sz w:val="22"/>
                <w:szCs w:val="22"/>
              </w:rPr>
              <w:t xml:space="preserve"> резюме за формою</w:t>
            </w:r>
            <w:r w:rsidRPr="00D06398">
              <w:rPr>
                <w:color w:val="000000"/>
                <w:sz w:val="22"/>
                <w:szCs w:val="22"/>
              </w:rPr>
              <w:t xml:space="preserve">; </w:t>
            </w:r>
          </w:p>
          <w:p w:rsidR="00152F0A" w:rsidRPr="00D06398" w:rsidRDefault="008270A4" w:rsidP="009805B4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152F0A" w:rsidRPr="00D06398">
              <w:rPr>
                <w:color w:val="000000"/>
                <w:sz w:val="22"/>
                <w:szCs w:val="22"/>
              </w:rPr>
              <w:t>) копії документів, що підтверджують наявність громадянства України;</w:t>
            </w:r>
          </w:p>
          <w:p w:rsidR="00152F0A" w:rsidRDefault="008270A4" w:rsidP="009805B4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152F0A" w:rsidRPr="00D06398">
              <w:rPr>
                <w:color w:val="000000"/>
                <w:sz w:val="22"/>
                <w:szCs w:val="22"/>
              </w:rPr>
              <w:t>) копії документів, що підтверджують наявність відповідної освіти</w:t>
            </w:r>
            <w:r w:rsidR="00152F0A">
              <w:rPr>
                <w:color w:val="000000"/>
                <w:sz w:val="22"/>
                <w:szCs w:val="22"/>
              </w:rPr>
              <w:t>;</w:t>
            </w:r>
          </w:p>
          <w:p w:rsidR="00152F0A" w:rsidRDefault="008270A4" w:rsidP="009805B4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152F0A">
              <w:rPr>
                <w:color w:val="000000"/>
                <w:sz w:val="22"/>
                <w:szCs w:val="22"/>
              </w:rPr>
              <w:t xml:space="preserve">) копії документів, що підтверджують відповідний досвід роботи </w:t>
            </w:r>
            <w:r w:rsidR="00C15D67">
              <w:rPr>
                <w:color w:val="000000"/>
                <w:sz w:val="22"/>
                <w:szCs w:val="22"/>
              </w:rPr>
              <w:lastRenderedPageBreak/>
              <w:t>(за наявності);</w:t>
            </w:r>
          </w:p>
          <w:p w:rsidR="00152F0A" w:rsidRPr="00870532" w:rsidRDefault="00870532" w:rsidP="00870532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6) з</w:t>
            </w:r>
            <w:r w:rsidRPr="00870532">
              <w:rPr>
                <w:color w:val="000000"/>
                <w:sz w:val="22"/>
                <w:szCs w:val="22"/>
              </w:rPr>
              <w:t>аява, в якій особа повідомляє, що до неї не застосовуються заборони, визначені частиною третьою або четвертою 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152F0A" w:rsidRPr="00D06398" w:rsidRDefault="00152F0A" w:rsidP="00706DFC">
            <w:pPr>
              <w:pStyle w:val="a7"/>
              <w:jc w:val="both"/>
              <w:rPr>
                <w:b/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 w:rsidRPr="00D06398">
              <w:rPr>
                <w:bCs/>
                <w:sz w:val="22"/>
                <w:szCs w:val="22"/>
                <w:lang w:val="uk-UA"/>
              </w:rPr>
              <w:t xml:space="preserve">Документи подаються </w:t>
            </w:r>
            <w:r w:rsidRPr="0004390A">
              <w:rPr>
                <w:b/>
                <w:bCs/>
                <w:sz w:val="22"/>
                <w:szCs w:val="22"/>
                <w:u w:val="single"/>
                <w:lang w:val="uk-UA"/>
              </w:rPr>
              <w:t xml:space="preserve">до </w:t>
            </w:r>
            <w:r w:rsidR="002C7F2A">
              <w:rPr>
                <w:b/>
                <w:bCs/>
                <w:sz w:val="22"/>
                <w:szCs w:val="22"/>
                <w:u w:val="single"/>
                <w:lang w:val="uk-UA"/>
              </w:rPr>
              <w:t>2</w:t>
            </w:r>
            <w:r w:rsidR="00706DFC">
              <w:rPr>
                <w:b/>
                <w:bCs/>
                <w:sz w:val="22"/>
                <w:szCs w:val="22"/>
                <w:u w:val="single"/>
                <w:lang w:val="uk-UA"/>
              </w:rPr>
              <w:t>5</w:t>
            </w:r>
            <w:bookmarkStart w:id="0" w:name="_GoBack"/>
            <w:bookmarkEnd w:id="0"/>
            <w:r w:rsidRPr="0004390A">
              <w:rPr>
                <w:b/>
                <w:bCs/>
                <w:sz w:val="22"/>
                <w:szCs w:val="22"/>
                <w:u w:val="single"/>
                <w:lang w:val="uk-UA"/>
              </w:rPr>
              <w:t>.</w:t>
            </w:r>
            <w:r w:rsidR="00B35A5E">
              <w:rPr>
                <w:b/>
                <w:bCs/>
                <w:sz w:val="22"/>
                <w:szCs w:val="22"/>
                <w:u w:val="single"/>
                <w:lang w:val="uk-UA"/>
              </w:rPr>
              <w:t>1</w:t>
            </w:r>
            <w:r w:rsidR="00954450">
              <w:rPr>
                <w:b/>
                <w:bCs/>
                <w:sz w:val="22"/>
                <w:szCs w:val="22"/>
                <w:u w:val="single"/>
                <w:lang w:val="uk-UA"/>
              </w:rPr>
              <w:t>2</w:t>
            </w:r>
            <w:r w:rsidR="0024795C">
              <w:rPr>
                <w:b/>
                <w:bCs/>
                <w:sz w:val="22"/>
                <w:szCs w:val="22"/>
                <w:u w:val="single"/>
                <w:lang w:val="uk-UA"/>
              </w:rPr>
              <w:t>.202</w:t>
            </w:r>
            <w:r w:rsidR="003E6AFA">
              <w:rPr>
                <w:b/>
                <w:bCs/>
                <w:sz w:val="22"/>
                <w:szCs w:val="22"/>
                <w:u w:val="single"/>
                <w:lang w:val="uk-UA"/>
              </w:rPr>
              <w:t>3</w:t>
            </w:r>
            <w:r w:rsidRPr="00D06398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D06398">
              <w:rPr>
                <w:b/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за </w:t>
            </w:r>
            <w:r w:rsidR="00F34DED">
              <w:rPr>
                <w:b/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електронною </w:t>
            </w:r>
            <w:r w:rsidRPr="00D06398">
              <w:rPr>
                <w:b/>
                <w:color w:val="000000"/>
                <w:sz w:val="22"/>
                <w:szCs w:val="22"/>
                <w:shd w:val="clear" w:color="auto" w:fill="FFFFFF"/>
                <w:lang w:val="uk-UA"/>
              </w:rPr>
              <w:t>адресою</w:t>
            </w:r>
            <w:r w:rsidR="00F34DED">
              <w:rPr>
                <w:b/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="00F34DED" w:rsidRPr="00F34DED">
              <w:rPr>
                <w:b/>
                <w:color w:val="000000"/>
                <w:sz w:val="22"/>
                <w:szCs w:val="22"/>
                <w:shd w:val="clear" w:color="auto" w:fill="FFFFFF"/>
                <w:lang w:val="uk-UA"/>
              </w:rPr>
              <w:t>inbox</w:t>
            </w:r>
            <w:proofErr w:type="spellEnd"/>
            <w:r w:rsidR="00F34DED" w:rsidRPr="00F34DED">
              <w:rPr>
                <w:b/>
                <w:color w:val="000000"/>
                <w:sz w:val="22"/>
                <w:szCs w:val="22"/>
                <w:shd w:val="clear" w:color="auto" w:fill="FFFFFF"/>
                <w:lang w:val="uk-UA"/>
              </w:rPr>
              <w:t>@</w:t>
            </w:r>
            <w:proofErr w:type="spellStart"/>
            <w:r w:rsidR="00F34DED" w:rsidRPr="00F34DED">
              <w:rPr>
                <w:b/>
                <w:color w:val="000000"/>
                <w:sz w:val="22"/>
                <w:szCs w:val="22"/>
                <w:shd w:val="clear" w:color="auto" w:fill="FFFFFF"/>
                <w:lang w:val="uk-UA"/>
              </w:rPr>
              <w:t>sl.dn.court.gov.ua</w:t>
            </w:r>
            <w:proofErr w:type="spellEnd"/>
            <w:r w:rsidR="00F34DED">
              <w:rPr>
                <w:b/>
                <w:color w:val="000000"/>
                <w:sz w:val="22"/>
                <w:szCs w:val="22"/>
                <w:shd w:val="clear" w:color="auto" w:fill="FFFFFF"/>
                <w:lang w:val="uk-UA"/>
              </w:rPr>
              <w:t>.</w:t>
            </w:r>
          </w:p>
        </w:tc>
      </w:tr>
      <w:tr w:rsidR="00152F0A" w:rsidRPr="00D06398" w:rsidTr="00E673E9">
        <w:tc>
          <w:tcPr>
            <w:tcW w:w="3369" w:type="dxa"/>
            <w:gridSpan w:val="2"/>
          </w:tcPr>
          <w:p w:rsidR="00152F0A" w:rsidRPr="00D06398" w:rsidRDefault="00152F0A" w:rsidP="006B3FA7">
            <w:pPr>
              <w:spacing w:line="302" w:lineRule="exact"/>
              <w:jc w:val="both"/>
              <w:rPr>
                <w:rStyle w:val="rvts0"/>
                <w:b/>
                <w:szCs w:val="22"/>
                <w:lang w:val="uk-UA"/>
              </w:rPr>
            </w:pPr>
            <w:r w:rsidRPr="00D06398">
              <w:rPr>
                <w:rStyle w:val="rvts0"/>
                <w:b/>
                <w:sz w:val="22"/>
                <w:szCs w:val="22"/>
                <w:lang w:val="uk-UA"/>
              </w:rPr>
              <w:lastRenderedPageBreak/>
              <w:t>Додаткові (необов’язкові)</w:t>
            </w:r>
          </w:p>
          <w:p w:rsidR="00152F0A" w:rsidRPr="00D06398" w:rsidRDefault="00152F0A" w:rsidP="006B3FA7">
            <w:pPr>
              <w:spacing w:line="302" w:lineRule="exact"/>
              <w:jc w:val="both"/>
              <w:rPr>
                <w:rStyle w:val="rvts0"/>
                <w:szCs w:val="22"/>
                <w:lang w:val="uk-UA"/>
              </w:rPr>
            </w:pPr>
            <w:r w:rsidRPr="00D06398">
              <w:rPr>
                <w:rStyle w:val="rvts0"/>
                <w:b/>
                <w:sz w:val="22"/>
                <w:szCs w:val="22"/>
                <w:lang w:val="uk-UA"/>
              </w:rPr>
              <w:t>документи</w:t>
            </w:r>
          </w:p>
        </w:tc>
        <w:tc>
          <w:tcPr>
            <w:tcW w:w="6662" w:type="dxa"/>
          </w:tcPr>
          <w:p w:rsidR="00152F0A" w:rsidRPr="00D06398" w:rsidRDefault="00152F0A" w:rsidP="00B54BCF">
            <w:pPr>
              <w:jc w:val="both"/>
              <w:rPr>
                <w:szCs w:val="22"/>
                <w:lang w:val="uk-UA"/>
              </w:rPr>
            </w:pPr>
            <w:r w:rsidRPr="00D06398">
              <w:rPr>
                <w:sz w:val="22"/>
                <w:szCs w:val="22"/>
                <w:lang w:val="uk-UA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 (для осіб з інвалідністю).</w:t>
            </w:r>
          </w:p>
        </w:tc>
      </w:tr>
      <w:tr w:rsidR="00152F0A" w:rsidRPr="00C83BAF" w:rsidTr="00E673E9">
        <w:tc>
          <w:tcPr>
            <w:tcW w:w="3369" w:type="dxa"/>
            <w:gridSpan w:val="2"/>
          </w:tcPr>
          <w:p w:rsidR="00152F0A" w:rsidRPr="00D06398" w:rsidRDefault="00152F0A" w:rsidP="006B3FA7">
            <w:pPr>
              <w:jc w:val="both"/>
              <w:rPr>
                <w:rStyle w:val="rvts0"/>
                <w:b/>
                <w:szCs w:val="22"/>
                <w:lang w:val="uk-UA"/>
              </w:rPr>
            </w:pPr>
            <w:r w:rsidRPr="00D06398">
              <w:rPr>
                <w:rStyle w:val="rvts0"/>
                <w:b/>
                <w:sz w:val="22"/>
                <w:szCs w:val="22"/>
                <w:lang w:val="uk-UA"/>
              </w:rPr>
              <w:t xml:space="preserve">Дата і час початку проведення співбесіди. </w:t>
            </w:r>
          </w:p>
          <w:p w:rsidR="00152F0A" w:rsidRPr="00D06398" w:rsidRDefault="00152F0A" w:rsidP="00610AA5">
            <w:pPr>
              <w:jc w:val="both"/>
              <w:rPr>
                <w:rStyle w:val="rvts0"/>
                <w:b/>
                <w:szCs w:val="22"/>
                <w:lang w:val="uk-UA"/>
              </w:rPr>
            </w:pPr>
          </w:p>
          <w:p w:rsidR="00152F0A" w:rsidRPr="00D06398" w:rsidRDefault="00152F0A" w:rsidP="00610AA5">
            <w:pPr>
              <w:jc w:val="both"/>
              <w:rPr>
                <w:szCs w:val="22"/>
                <w:lang w:val="uk-UA"/>
              </w:rPr>
            </w:pPr>
            <w:r w:rsidRPr="00D06398">
              <w:rPr>
                <w:rStyle w:val="rvts0"/>
                <w:b/>
                <w:sz w:val="22"/>
                <w:szCs w:val="22"/>
                <w:lang w:val="uk-UA"/>
              </w:rPr>
              <w:t>Місце або спосіб проведення співбесіди</w:t>
            </w:r>
          </w:p>
        </w:tc>
        <w:tc>
          <w:tcPr>
            <w:tcW w:w="6662" w:type="dxa"/>
          </w:tcPr>
          <w:p w:rsidR="00152F0A" w:rsidRPr="00CB4E0E" w:rsidRDefault="00954450" w:rsidP="007D0212">
            <w:pPr>
              <w:spacing w:line="302" w:lineRule="exact"/>
              <w:jc w:val="both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27</w:t>
            </w:r>
            <w:r w:rsidR="00152F0A" w:rsidRPr="00CB4E0E">
              <w:rPr>
                <w:b/>
                <w:sz w:val="22"/>
                <w:szCs w:val="22"/>
                <w:lang w:val="uk-UA"/>
              </w:rPr>
              <w:t>.</w:t>
            </w:r>
            <w:r w:rsidR="00B35A5E">
              <w:rPr>
                <w:b/>
                <w:sz w:val="22"/>
                <w:szCs w:val="22"/>
                <w:lang w:val="uk-UA"/>
              </w:rPr>
              <w:t>1</w:t>
            </w:r>
            <w:r>
              <w:rPr>
                <w:b/>
                <w:sz w:val="22"/>
                <w:szCs w:val="22"/>
                <w:lang w:val="uk-UA"/>
              </w:rPr>
              <w:t>2</w:t>
            </w:r>
            <w:r w:rsidR="00152F0A" w:rsidRPr="00CB4E0E">
              <w:rPr>
                <w:b/>
                <w:sz w:val="22"/>
                <w:szCs w:val="22"/>
                <w:lang w:val="uk-UA"/>
              </w:rPr>
              <w:t>.202</w:t>
            </w:r>
            <w:r w:rsidR="003E6AFA">
              <w:rPr>
                <w:b/>
                <w:sz w:val="22"/>
                <w:szCs w:val="22"/>
                <w:lang w:val="uk-UA"/>
              </w:rPr>
              <w:t>3</w:t>
            </w:r>
            <w:r w:rsidR="00152F0A" w:rsidRPr="00CB4E0E">
              <w:rPr>
                <w:b/>
                <w:sz w:val="22"/>
                <w:szCs w:val="22"/>
                <w:lang w:val="uk-UA"/>
              </w:rPr>
              <w:t xml:space="preserve"> року </w:t>
            </w:r>
            <w:r w:rsidR="001D5F87" w:rsidRPr="00CB4E0E">
              <w:rPr>
                <w:b/>
                <w:sz w:val="22"/>
                <w:szCs w:val="22"/>
                <w:lang w:val="uk-UA"/>
              </w:rPr>
              <w:t xml:space="preserve">о </w:t>
            </w:r>
            <w:r w:rsidR="002C7F2A">
              <w:rPr>
                <w:b/>
                <w:sz w:val="22"/>
                <w:szCs w:val="22"/>
                <w:lang w:val="uk-UA"/>
              </w:rPr>
              <w:t>11</w:t>
            </w:r>
            <w:r w:rsidR="00152F0A" w:rsidRPr="00CB4E0E">
              <w:rPr>
                <w:b/>
                <w:sz w:val="22"/>
                <w:szCs w:val="22"/>
                <w:lang w:val="uk-UA"/>
              </w:rPr>
              <w:t xml:space="preserve">-00 год. </w:t>
            </w:r>
          </w:p>
          <w:p w:rsidR="00152F0A" w:rsidRPr="00CB4E0E" w:rsidRDefault="00152F0A" w:rsidP="007D0212">
            <w:pPr>
              <w:spacing w:line="302" w:lineRule="exact"/>
              <w:jc w:val="both"/>
              <w:rPr>
                <w:sz w:val="22"/>
                <w:szCs w:val="22"/>
                <w:lang w:val="uk-UA"/>
              </w:rPr>
            </w:pPr>
          </w:p>
          <w:p w:rsidR="00152F0A" w:rsidRPr="00CB4E0E" w:rsidRDefault="00C83BAF" w:rsidP="00C83BAF">
            <w:pPr>
              <w:spacing w:line="302" w:lineRule="exact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Проведення співбесіди </w:t>
            </w:r>
            <w:r w:rsidRPr="00C83BAF">
              <w:rPr>
                <w:sz w:val="22"/>
                <w:szCs w:val="22"/>
                <w:lang w:val="uk-UA"/>
              </w:rPr>
              <w:t xml:space="preserve">в приміщенні </w:t>
            </w:r>
            <w:r>
              <w:rPr>
                <w:sz w:val="22"/>
                <w:szCs w:val="22"/>
                <w:lang w:val="uk-UA"/>
              </w:rPr>
              <w:t xml:space="preserve">Слов’янського </w:t>
            </w:r>
            <w:proofErr w:type="spellStart"/>
            <w:r>
              <w:rPr>
                <w:sz w:val="22"/>
                <w:szCs w:val="22"/>
                <w:lang w:val="uk-UA"/>
              </w:rPr>
              <w:t>міськрайонного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суду</w:t>
            </w:r>
            <w:r w:rsidRPr="00C83BAF">
              <w:rPr>
                <w:sz w:val="22"/>
                <w:szCs w:val="22"/>
                <w:lang w:val="uk-UA"/>
              </w:rPr>
              <w:t xml:space="preserve"> Донецькій області, Донецька область</w:t>
            </w:r>
            <w:r>
              <w:rPr>
                <w:sz w:val="22"/>
                <w:szCs w:val="22"/>
                <w:lang w:val="uk-UA"/>
              </w:rPr>
              <w:t>,</w:t>
            </w:r>
            <w:r w:rsidRPr="00C83BAF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C83BAF">
              <w:rPr>
                <w:sz w:val="22"/>
                <w:szCs w:val="22"/>
                <w:lang w:val="uk-UA"/>
              </w:rPr>
              <w:t>м.Слов’янськ</w:t>
            </w:r>
            <w:proofErr w:type="spellEnd"/>
            <w:r>
              <w:rPr>
                <w:sz w:val="22"/>
                <w:szCs w:val="22"/>
                <w:lang w:val="uk-UA"/>
              </w:rPr>
              <w:t>,</w:t>
            </w:r>
            <w:r w:rsidRPr="00C83BAF">
              <w:rPr>
                <w:sz w:val="22"/>
                <w:szCs w:val="22"/>
                <w:lang w:val="uk-UA"/>
              </w:rPr>
              <w:t xml:space="preserve"> вул. </w:t>
            </w:r>
            <w:proofErr w:type="spellStart"/>
            <w:r w:rsidRPr="00C83BAF">
              <w:rPr>
                <w:sz w:val="22"/>
                <w:szCs w:val="22"/>
                <w:lang w:val="uk-UA"/>
              </w:rPr>
              <w:t>Добровольського</w:t>
            </w:r>
            <w:proofErr w:type="spellEnd"/>
            <w:r w:rsidRPr="00C83BAF">
              <w:rPr>
                <w:sz w:val="22"/>
                <w:szCs w:val="22"/>
                <w:lang w:val="uk-UA"/>
              </w:rPr>
              <w:t xml:space="preserve"> 2.</w:t>
            </w:r>
          </w:p>
        </w:tc>
      </w:tr>
      <w:tr w:rsidR="00152F0A" w:rsidRPr="00CB4E0E" w:rsidTr="00E673E9">
        <w:tc>
          <w:tcPr>
            <w:tcW w:w="3369" w:type="dxa"/>
            <w:gridSpan w:val="2"/>
          </w:tcPr>
          <w:p w:rsidR="00152F0A" w:rsidRPr="00D06398" w:rsidRDefault="00152F0A" w:rsidP="00040F1A">
            <w:pPr>
              <w:jc w:val="both"/>
              <w:rPr>
                <w:b/>
                <w:szCs w:val="22"/>
                <w:lang w:val="uk-UA"/>
              </w:rPr>
            </w:pPr>
            <w:r w:rsidRPr="0004390A">
              <w:rPr>
                <w:rStyle w:val="rvts0"/>
                <w:b/>
                <w:sz w:val="22"/>
                <w:szCs w:val="22"/>
                <w:lang w:val="uk-UA"/>
              </w:rPr>
              <w:t xml:space="preserve">Прізвище, ім’я та по батькові, </w:t>
            </w:r>
            <w:r>
              <w:rPr>
                <w:rStyle w:val="rvts0"/>
                <w:b/>
                <w:sz w:val="22"/>
                <w:szCs w:val="22"/>
                <w:lang w:val="uk-UA"/>
              </w:rPr>
              <w:t xml:space="preserve">контактний </w:t>
            </w:r>
            <w:r w:rsidRPr="0004390A">
              <w:rPr>
                <w:rStyle w:val="rvts0"/>
                <w:b/>
                <w:sz w:val="22"/>
                <w:szCs w:val="22"/>
                <w:lang w:val="uk-UA"/>
              </w:rPr>
              <w:t xml:space="preserve">номер телефону та адреса електронної пошти особи, яка надає додаткову інформацію з питань </w:t>
            </w:r>
            <w:r w:rsidRPr="00D06398">
              <w:rPr>
                <w:rStyle w:val="rvts0"/>
                <w:b/>
                <w:sz w:val="22"/>
                <w:szCs w:val="22"/>
                <w:lang w:val="uk-UA"/>
              </w:rPr>
              <w:t>призначення на посаду</w:t>
            </w:r>
          </w:p>
        </w:tc>
        <w:tc>
          <w:tcPr>
            <w:tcW w:w="6662" w:type="dxa"/>
          </w:tcPr>
          <w:p w:rsidR="00152F0A" w:rsidRPr="00CB4E0E" w:rsidRDefault="00CB4E0E" w:rsidP="0076226A">
            <w:pPr>
              <w:jc w:val="both"/>
              <w:rPr>
                <w:rFonts w:eastAsia="Times New Roman"/>
                <w:sz w:val="22"/>
                <w:szCs w:val="22"/>
                <w:lang w:val="uk-UA" w:eastAsia="en-US"/>
              </w:rPr>
            </w:pPr>
            <w:proofErr w:type="spellStart"/>
            <w:r w:rsidRPr="00CB4E0E">
              <w:rPr>
                <w:sz w:val="22"/>
                <w:szCs w:val="22"/>
                <w:lang w:val="uk-UA"/>
              </w:rPr>
              <w:t>Катрич</w:t>
            </w:r>
            <w:proofErr w:type="spellEnd"/>
            <w:r w:rsidRPr="00CB4E0E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CB4E0E">
              <w:rPr>
                <w:sz w:val="22"/>
                <w:szCs w:val="22"/>
                <w:lang w:val="uk-UA"/>
              </w:rPr>
              <w:t>Альона</w:t>
            </w:r>
            <w:proofErr w:type="spellEnd"/>
            <w:r w:rsidRPr="00CB4E0E">
              <w:rPr>
                <w:sz w:val="22"/>
                <w:szCs w:val="22"/>
                <w:lang w:val="uk-UA"/>
              </w:rPr>
              <w:t xml:space="preserve"> Олександрівна</w:t>
            </w:r>
            <w:r w:rsidR="00152F0A" w:rsidRPr="00CB4E0E">
              <w:rPr>
                <w:sz w:val="22"/>
                <w:szCs w:val="22"/>
                <w:lang w:val="uk-UA"/>
              </w:rPr>
              <w:t xml:space="preserve">, </w:t>
            </w:r>
            <w:r w:rsidRPr="00CB4E0E">
              <w:rPr>
                <w:rFonts w:eastAsia="Times New Roman"/>
                <w:sz w:val="22"/>
                <w:szCs w:val="22"/>
                <w:lang w:val="uk-UA" w:eastAsia="en-US"/>
              </w:rPr>
              <w:t>(095) 1977969</w:t>
            </w:r>
          </w:p>
          <w:p w:rsidR="00152F0A" w:rsidRPr="00CB4E0E" w:rsidRDefault="00CB4E0E" w:rsidP="007D0212">
            <w:pPr>
              <w:spacing w:line="302" w:lineRule="exact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CB4E0E">
              <w:rPr>
                <w:sz w:val="22"/>
                <w:szCs w:val="22"/>
              </w:rPr>
              <w:t>inbox</w:t>
            </w:r>
            <w:proofErr w:type="spellEnd"/>
            <w:r w:rsidRPr="00CB4E0E">
              <w:rPr>
                <w:sz w:val="22"/>
                <w:szCs w:val="22"/>
                <w:lang w:val="uk-UA"/>
              </w:rPr>
              <w:t>@</w:t>
            </w:r>
            <w:proofErr w:type="spellStart"/>
            <w:r w:rsidRPr="00CB4E0E">
              <w:rPr>
                <w:sz w:val="22"/>
                <w:szCs w:val="22"/>
              </w:rPr>
              <w:t>sl</w:t>
            </w:r>
            <w:proofErr w:type="spellEnd"/>
            <w:r w:rsidRPr="00CB4E0E">
              <w:rPr>
                <w:sz w:val="22"/>
                <w:szCs w:val="22"/>
                <w:lang w:val="uk-UA"/>
              </w:rPr>
              <w:t>.</w:t>
            </w:r>
            <w:proofErr w:type="spellStart"/>
            <w:r w:rsidRPr="00CB4E0E">
              <w:rPr>
                <w:sz w:val="22"/>
                <w:szCs w:val="22"/>
              </w:rPr>
              <w:t>dn</w:t>
            </w:r>
            <w:proofErr w:type="spellEnd"/>
            <w:r w:rsidRPr="00CB4E0E">
              <w:rPr>
                <w:sz w:val="22"/>
                <w:szCs w:val="22"/>
                <w:lang w:val="uk-UA"/>
              </w:rPr>
              <w:t>.</w:t>
            </w:r>
            <w:proofErr w:type="spellStart"/>
            <w:r w:rsidRPr="00CB4E0E">
              <w:rPr>
                <w:sz w:val="22"/>
                <w:szCs w:val="22"/>
              </w:rPr>
              <w:t>court</w:t>
            </w:r>
            <w:proofErr w:type="spellEnd"/>
            <w:r w:rsidRPr="00CB4E0E">
              <w:rPr>
                <w:sz w:val="22"/>
                <w:szCs w:val="22"/>
                <w:lang w:val="uk-UA"/>
              </w:rPr>
              <w:t>.</w:t>
            </w:r>
            <w:proofErr w:type="spellStart"/>
            <w:r w:rsidRPr="00CB4E0E">
              <w:rPr>
                <w:sz w:val="22"/>
                <w:szCs w:val="22"/>
              </w:rPr>
              <w:t>gov</w:t>
            </w:r>
            <w:proofErr w:type="spellEnd"/>
            <w:r w:rsidRPr="00CB4E0E">
              <w:rPr>
                <w:sz w:val="22"/>
                <w:szCs w:val="22"/>
                <w:lang w:val="uk-UA"/>
              </w:rPr>
              <w:t>.</w:t>
            </w:r>
            <w:proofErr w:type="spellStart"/>
            <w:r w:rsidRPr="00CB4E0E">
              <w:rPr>
                <w:sz w:val="22"/>
                <w:szCs w:val="22"/>
              </w:rPr>
              <w:t>ua</w:t>
            </w:r>
            <w:proofErr w:type="spellEnd"/>
          </w:p>
        </w:tc>
      </w:tr>
      <w:tr w:rsidR="00152F0A" w:rsidRPr="00D06398" w:rsidTr="00B603B8">
        <w:tc>
          <w:tcPr>
            <w:tcW w:w="10031" w:type="dxa"/>
            <w:gridSpan w:val="3"/>
          </w:tcPr>
          <w:p w:rsidR="00152F0A" w:rsidRPr="00D06398" w:rsidRDefault="00152F0A" w:rsidP="007D0212">
            <w:pPr>
              <w:spacing w:line="302" w:lineRule="exact"/>
              <w:jc w:val="center"/>
              <w:rPr>
                <w:b/>
                <w:szCs w:val="22"/>
                <w:lang w:val="uk-UA"/>
              </w:rPr>
            </w:pPr>
            <w:r w:rsidRPr="00D06398">
              <w:rPr>
                <w:b/>
                <w:sz w:val="22"/>
                <w:szCs w:val="22"/>
                <w:lang w:val="uk-UA"/>
              </w:rPr>
              <w:t>Кваліфікаційні вимоги</w:t>
            </w:r>
          </w:p>
        </w:tc>
      </w:tr>
      <w:tr w:rsidR="00152F0A" w:rsidRPr="00706DFC" w:rsidTr="00B603B8">
        <w:tc>
          <w:tcPr>
            <w:tcW w:w="675" w:type="dxa"/>
          </w:tcPr>
          <w:p w:rsidR="00152F0A" w:rsidRPr="00D06398" w:rsidRDefault="00152F0A" w:rsidP="007D0212">
            <w:pPr>
              <w:spacing w:line="302" w:lineRule="exact"/>
              <w:jc w:val="center"/>
              <w:rPr>
                <w:b/>
                <w:szCs w:val="22"/>
                <w:lang w:val="uk-UA"/>
              </w:rPr>
            </w:pPr>
            <w:r w:rsidRPr="00D06398"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2694" w:type="dxa"/>
          </w:tcPr>
          <w:p w:rsidR="00152F0A" w:rsidRPr="00D06398" w:rsidRDefault="00152F0A" w:rsidP="00F23D7A">
            <w:pPr>
              <w:spacing w:line="302" w:lineRule="exact"/>
              <w:jc w:val="both"/>
              <w:rPr>
                <w:b/>
                <w:szCs w:val="22"/>
                <w:lang w:val="uk-UA"/>
              </w:rPr>
            </w:pPr>
            <w:r w:rsidRPr="00D06398">
              <w:rPr>
                <w:b/>
                <w:sz w:val="22"/>
                <w:szCs w:val="22"/>
                <w:lang w:val="uk-UA"/>
              </w:rPr>
              <w:t xml:space="preserve">Освіта </w:t>
            </w:r>
          </w:p>
        </w:tc>
        <w:tc>
          <w:tcPr>
            <w:tcW w:w="6662" w:type="dxa"/>
          </w:tcPr>
          <w:p w:rsidR="00152F0A" w:rsidRPr="00CB4E0E" w:rsidRDefault="005974AA" w:rsidP="003536BB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color w:val="000000" w:themeColor="text1"/>
                <w:sz w:val="22"/>
                <w:szCs w:val="22"/>
                <w:lang w:val="uk-UA"/>
              </w:rPr>
              <w:t>в</w:t>
            </w:r>
            <w:r w:rsidRPr="005974AA">
              <w:rPr>
                <w:color w:val="000000" w:themeColor="text1"/>
                <w:sz w:val="22"/>
                <w:szCs w:val="22"/>
                <w:lang w:val="uk-UA"/>
              </w:rPr>
              <w:t>ища освіта не нижче ступеня молодшого бакалавра або бакалавра в галузі знань «Право», «Правоохоронна діяльність», «Соціальні та поведінкові науки» та «Управління та адміністрування».</w:t>
            </w:r>
          </w:p>
        </w:tc>
      </w:tr>
      <w:tr w:rsidR="00152F0A" w:rsidRPr="00D06398" w:rsidTr="00B603B8">
        <w:tc>
          <w:tcPr>
            <w:tcW w:w="675" w:type="dxa"/>
          </w:tcPr>
          <w:p w:rsidR="00152F0A" w:rsidRPr="00D06398" w:rsidRDefault="00152F0A" w:rsidP="007D0212">
            <w:pPr>
              <w:spacing w:line="302" w:lineRule="exact"/>
              <w:jc w:val="center"/>
              <w:rPr>
                <w:b/>
                <w:szCs w:val="22"/>
                <w:lang w:val="uk-UA"/>
              </w:rPr>
            </w:pPr>
            <w:r w:rsidRPr="00D06398"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2694" w:type="dxa"/>
          </w:tcPr>
          <w:p w:rsidR="00152F0A" w:rsidRPr="00D06398" w:rsidRDefault="00152F0A" w:rsidP="00F23D7A">
            <w:pPr>
              <w:spacing w:line="302" w:lineRule="exact"/>
              <w:jc w:val="both"/>
              <w:rPr>
                <w:b/>
                <w:szCs w:val="22"/>
                <w:lang w:val="uk-UA"/>
              </w:rPr>
            </w:pPr>
            <w:r w:rsidRPr="00D06398">
              <w:rPr>
                <w:b/>
                <w:sz w:val="22"/>
                <w:szCs w:val="22"/>
                <w:lang w:val="uk-UA"/>
              </w:rPr>
              <w:t>Досвід роботи</w:t>
            </w:r>
          </w:p>
        </w:tc>
        <w:tc>
          <w:tcPr>
            <w:tcW w:w="6662" w:type="dxa"/>
          </w:tcPr>
          <w:p w:rsidR="00152F0A" w:rsidRPr="00D06398" w:rsidRDefault="00152F0A" w:rsidP="0004390A">
            <w:pPr>
              <w:spacing w:line="302" w:lineRule="exact"/>
              <w:jc w:val="both"/>
              <w:rPr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вимоги до наявності досвіду роботи відсутні </w:t>
            </w:r>
          </w:p>
        </w:tc>
      </w:tr>
      <w:tr w:rsidR="00152F0A" w:rsidRPr="00D06398" w:rsidTr="00B603B8">
        <w:tc>
          <w:tcPr>
            <w:tcW w:w="675" w:type="dxa"/>
          </w:tcPr>
          <w:p w:rsidR="00152F0A" w:rsidRPr="00D06398" w:rsidRDefault="00152F0A" w:rsidP="007D0212">
            <w:pPr>
              <w:spacing w:line="302" w:lineRule="exact"/>
              <w:jc w:val="center"/>
              <w:rPr>
                <w:b/>
                <w:szCs w:val="22"/>
                <w:lang w:val="uk-UA"/>
              </w:rPr>
            </w:pPr>
            <w:r w:rsidRPr="00D06398"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2694" w:type="dxa"/>
          </w:tcPr>
          <w:p w:rsidR="00152F0A" w:rsidRPr="00D06398" w:rsidRDefault="00152F0A" w:rsidP="006A6753">
            <w:pPr>
              <w:spacing w:line="302" w:lineRule="exact"/>
              <w:jc w:val="both"/>
              <w:rPr>
                <w:b/>
                <w:szCs w:val="22"/>
                <w:lang w:val="uk-UA"/>
              </w:rPr>
            </w:pPr>
            <w:r w:rsidRPr="00D06398">
              <w:rPr>
                <w:b/>
                <w:sz w:val="22"/>
                <w:szCs w:val="22"/>
                <w:lang w:val="uk-UA"/>
              </w:rPr>
              <w:t>Володіння державною мовою</w:t>
            </w:r>
          </w:p>
        </w:tc>
        <w:tc>
          <w:tcPr>
            <w:tcW w:w="6662" w:type="dxa"/>
          </w:tcPr>
          <w:p w:rsidR="00152F0A" w:rsidRPr="00D06398" w:rsidRDefault="00152F0A" w:rsidP="007D0212">
            <w:pPr>
              <w:spacing w:line="302" w:lineRule="exact"/>
              <w:jc w:val="both"/>
              <w:rPr>
                <w:szCs w:val="22"/>
                <w:lang w:val="uk-UA"/>
              </w:rPr>
            </w:pPr>
            <w:r w:rsidRPr="00D06398">
              <w:rPr>
                <w:sz w:val="22"/>
                <w:szCs w:val="22"/>
                <w:lang w:val="uk-UA"/>
              </w:rPr>
              <w:t>вільне володіння державною мовою</w:t>
            </w:r>
          </w:p>
        </w:tc>
      </w:tr>
      <w:tr w:rsidR="00152F0A" w:rsidRPr="00D06398" w:rsidTr="00B603B8">
        <w:tc>
          <w:tcPr>
            <w:tcW w:w="10031" w:type="dxa"/>
            <w:gridSpan w:val="3"/>
          </w:tcPr>
          <w:p w:rsidR="00152F0A" w:rsidRPr="00D06398" w:rsidRDefault="00152F0A" w:rsidP="007D0212">
            <w:pPr>
              <w:spacing w:line="302" w:lineRule="exact"/>
              <w:jc w:val="center"/>
              <w:rPr>
                <w:b/>
                <w:szCs w:val="22"/>
                <w:lang w:val="uk-UA"/>
              </w:rPr>
            </w:pPr>
            <w:r w:rsidRPr="00D06398">
              <w:rPr>
                <w:b/>
                <w:sz w:val="22"/>
                <w:szCs w:val="22"/>
                <w:lang w:val="uk-UA"/>
              </w:rPr>
              <w:t xml:space="preserve">Вимоги до компетентності </w:t>
            </w:r>
          </w:p>
        </w:tc>
      </w:tr>
      <w:tr w:rsidR="00152F0A" w:rsidRPr="00D06398" w:rsidTr="00B603B8">
        <w:tc>
          <w:tcPr>
            <w:tcW w:w="3369" w:type="dxa"/>
            <w:gridSpan w:val="2"/>
          </w:tcPr>
          <w:p w:rsidR="00152F0A" w:rsidRPr="00D06398" w:rsidRDefault="00152F0A" w:rsidP="007D0212">
            <w:pPr>
              <w:spacing w:line="302" w:lineRule="exact"/>
              <w:jc w:val="center"/>
              <w:rPr>
                <w:b/>
                <w:szCs w:val="22"/>
                <w:lang w:val="uk-UA"/>
              </w:rPr>
            </w:pPr>
            <w:r w:rsidRPr="00D06398">
              <w:rPr>
                <w:b/>
                <w:sz w:val="22"/>
                <w:szCs w:val="22"/>
                <w:lang w:val="uk-UA"/>
              </w:rPr>
              <w:t xml:space="preserve">Вимога </w:t>
            </w:r>
          </w:p>
        </w:tc>
        <w:tc>
          <w:tcPr>
            <w:tcW w:w="6662" w:type="dxa"/>
          </w:tcPr>
          <w:p w:rsidR="00152F0A" w:rsidRPr="00D06398" w:rsidRDefault="00152F0A" w:rsidP="007D0212">
            <w:pPr>
              <w:spacing w:line="302" w:lineRule="exact"/>
              <w:jc w:val="center"/>
              <w:rPr>
                <w:b/>
                <w:szCs w:val="22"/>
                <w:lang w:val="uk-UA"/>
              </w:rPr>
            </w:pPr>
            <w:r w:rsidRPr="00D06398">
              <w:rPr>
                <w:b/>
                <w:sz w:val="22"/>
                <w:szCs w:val="22"/>
                <w:lang w:val="uk-UA"/>
              </w:rPr>
              <w:t>Компоненти вимоги</w:t>
            </w:r>
          </w:p>
        </w:tc>
      </w:tr>
      <w:tr w:rsidR="00152F0A" w:rsidRPr="00D06398" w:rsidTr="00B603B8">
        <w:tc>
          <w:tcPr>
            <w:tcW w:w="675" w:type="dxa"/>
          </w:tcPr>
          <w:p w:rsidR="00152F0A" w:rsidRPr="00D06398" w:rsidRDefault="00152F0A" w:rsidP="007D0212">
            <w:pPr>
              <w:spacing w:line="302" w:lineRule="exact"/>
              <w:jc w:val="center"/>
              <w:rPr>
                <w:b/>
                <w:szCs w:val="22"/>
                <w:lang w:val="uk-UA"/>
              </w:rPr>
            </w:pPr>
            <w:r w:rsidRPr="00D06398"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2694" w:type="dxa"/>
          </w:tcPr>
          <w:p w:rsidR="00152F0A" w:rsidRPr="00D06398" w:rsidRDefault="00152F0A" w:rsidP="00B15172">
            <w:pPr>
              <w:jc w:val="both"/>
              <w:rPr>
                <w:b/>
                <w:szCs w:val="22"/>
                <w:lang w:val="uk-UA"/>
              </w:rPr>
            </w:pPr>
            <w:r w:rsidRPr="00D06398">
              <w:rPr>
                <w:b/>
                <w:sz w:val="22"/>
                <w:szCs w:val="22"/>
                <w:lang w:val="uk-UA"/>
              </w:rPr>
              <w:t>Комунікація та взаємодія</w:t>
            </w:r>
          </w:p>
        </w:tc>
        <w:tc>
          <w:tcPr>
            <w:tcW w:w="6662" w:type="dxa"/>
          </w:tcPr>
          <w:p w:rsidR="00152F0A" w:rsidRPr="00D06398" w:rsidRDefault="00152F0A" w:rsidP="007951D5">
            <w:pPr>
              <w:pStyle w:val="a5"/>
              <w:numPr>
                <w:ilvl w:val="0"/>
                <w:numId w:val="13"/>
              </w:numPr>
              <w:shd w:val="clear" w:color="auto" w:fill="FFFFFF"/>
              <w:jc w:val="both"/>
              <w:rPr>
                <w:szCs w:val="22"/>
                <w:lang w:val="uk-UA"/>
              </w:rPr>
            </w:pPr>
            <w:r w:rsidRPr="00D06398">
              <w:rPr>
                <w:sz w:val="22"/>
                <w:szCs w:val="22"/>
                <w:lang w:val="uk-UA"/>
              </w:rPr>
              <w:t>здатність ефективно взаємодіяти: дослухатися, сприймати та викладати думку</w:t>
            </w:r>
          </w:p>
        </w:tc>
      </w:tr>
      <w:tr w:rsidR="00152F0A" w:rsidRPr="005974AA" w:rsidTr="00B603B8">
        <w:tc>
          <w:tcPr>
            <w:tcW w:w="675" w:type="dxa"/>
          </w:tcPr>
          <w:p w:rsidR="00152F0A" w:rsidRPr="00D06398" w:rsidRDefault="00152F0A" w:rsidP="007D0212">
            <w:pPr>
              <w:spacing w:line="302" w:lineRule="exact"/>
              <w:jc w:val="center"/>
              <w:rPr>
                <w:b/>
                <w:szCs w:val="22"/>
                <w:lang w:val="uk-UA"/>
              </w:rPr>
            </w:pPr>
            <w:r w:rsidRPr="00D06398"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2694" w:type="dxa"/>
          </w:tcPr>
          <w:p w:rsidR="00152F0A" w:rsidRPr="00D06398" w:rsidRDefault="00152F0A" w:rsidP="007D0212">
            <w:pPr>
              <w:spacing w:line="302" w:lineRule="exact"/>
              <w:jc w:val="both"/>
              <w:rPr>
                <w:b/>
                <w:szCs w:val="22"/>
                <w:lang w:val="uk-UA"/>
              </w:rPr>
            </w:pPr>
            <w:r w:rsidRPr="00D06398">
              <w:rPr>
                <w:b/>
                <w:sz w:val="22"/>
                <w:szCs w:val="22"/>
                <w:lang w:val="uk-UA"/>
              </w:rPr>
              <w:t xml:space="preserve">Відповідальність </w:t>
            </w:r>
          </w:p>
        </w:tc>
        <w:tc>
          <w:tcPr>
            <w:tcW w:w="6662" w:type="dxa"/>
          </w:tcPr>
          <w:p w:rsidR="00152F0A" w:rsidRPr="00D06398" w:rsidRDefault="00152F0A" w:rsidP="007951D5">
            <w:pPr>
              <w:pStyle w:val="a5"/>
              <w:numPr>
                <w:ilvl w:val="0"/>
                <w:numId w:val="13"/>
              </w:numPr>
              <w:jc w:val="both"/>
              <w:rPr>
                <w:szCs w:val="22"/>
                <w:lang w:val="uk-UA"/>
              </w:rPr>
            </w:pPr>
            <w:r w:rsidRPr="00D06398">
              <w:rPr>
                <w:sz w:val="22"/>
                <w:szCs w:val="22"/>
                <w:lang w:val="uk-UA"/>
              </w:rPr>
              <w:t>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152F0A" w:rsidRPr="00B04A19" w:rsidRDefault="00152F0A" w:rsidP="007951D5">
            <w:pPr>
              <w:pStyle w:val="a5"/>
              <w:numPr>
                <w:ilvl w:val="0"/>
                <w:numId w:val="13"/>
              </w:numPr>
              <w:jc w:val="both"/>
              <w:rPr>
                <w:szCs w:val="22"/>
                <w:lang w:val="uk-UA"/>
              </w:rPr>
            </w:pPr>
            <w:r w:rsidRPr="00D06398">
              <w:rPr>
                <w:sz w:val="22"/>
                <w:szCs w:val="22"/>
                <w:lang w:val="uk-UA"/>
              </w:rPr>
              <w:t>усвідомлення рівня відповідальності під час підготовки і прийняття рішень, готовність нести відповідальність за можливі н</w:t>
            </w:r>
            <w:r w:rsidR="00B04A19">
              <w:rPr>
                <w:sz w:val="22"/>
                <w:szCs w:val="22"/>
                <w:lang w:val="uk-UA"/>
              </w:rPr>
              <w:t>аслідки реалізації таких рішень;</w:t>
            </w:r>
          </w:p>
          <w:p w:rsidR="00B04A19" w:rsidRPr="00B04A19" w:rsidRDefault="00B04A19" w:rsidP="00B04A19">
            <w:pPr>
              <w:pStyle w:val="a5"/>
              <w:numPr>
                <w:ilvl w:val="0"/>
                <w:numId w:val="13"/>
              </w:numPr>
              <w:rPr>
                <w:sz w:val="22"/>
                <w:szCs w:val="22"/>
                <w:lang w:val="uk-UA"/>
              </w:rPr>
            </w:pPr>
            <w:r w:rsidRPr="00B04A19">
              <w:rPr>
                <w:sz w:val="22"/>
                <w:szCs w:val="22"/>
                <w:lang w:val="uk-UA"/>
              </w:rPr>
              <w:t>уважність та зосередженість у роботі</w:t>
            </w:r>
          </w:p>
        </w:tc>
      </w:tr>
      <w:tr w:rsidR="00152F0A" w:rsidRPr="00D06398" w:rsidTr="00B603B8">
        <w:tc>
          <w:tcPr>
            <w:tcW w:w="675" w:type="dxa"/>
          </w:tcPr>
          <w:p w:rsidR="00152F0A" w:rsidRPr="00D06398" w:rsidRDefault="00152F0A" w:rsidP="007D0212">
            <w:pPr>
              <w:spacing w:line="302" w:lineRule="exact"/>
              <w:jc w:val="center"/>
              <w:rPr>
                <w:b/>
                <w:szCs w:val="22"/>
                <w:lang w:val="uk-UA"/>
              </w:rPr>
            </w:pPr>
            <w:r w:rsidRPr="00D06398"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2694" w:type="dxa"/>
          </w:tcPr>
          <w:p w:rsidR="00152F0A" w:rsidRPr="00D06398" w:rsidRDefault="00152F0A" w:rsidP="007D0212">
            <w:pPr>
              <w:spacing w:line="302" w:lineRule="exact"/>
              <w:jc w:val="both"/>
              <w:rPr>
                <w:b/>
                <w:szCs w:val="22"/>
                <w:lang w:val="uk-UA"/>
              </w:rPr>
            </w:pPr>
            <w:proofErr w:type="spellStart"/>
            <w:r w:rsidRPr="00D06398">
              <w:rPr>
                <w:b/>
                <w:sz w:val="22"/>
                <w:szCs w:val="22"/>
                <w:lang w:val="uk-UA"/>
              </w:rPr>
              <w:t>Стресостійкість</w:t>
            </w:r>
            <w:proofErr w:type="spellEnd"/>
            <w:r w:rsidRPr="00D06398">
              <w:rPr>
                <w:b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6662" w:type="dxa"/>
          </w:tcPr>
          <w:p w:rsidR="00152F0A" w:rsidRPr="00D06398" w:rsidRDefault="00152F0A" w:rsidP="007951D5">
            <w:pPr>
              <w:pStyle w:val="a5"/>
              <w:numPr>
                <w:ilvl w:val="0"/>
                <w:numId w:val="13"/>
              </w:numPr>
              <w:jc w:val="both"/>
              <w:rPr>
                <w:szCs w:val="22"/>
                <w:lang w:val="uk-UA"/>
              </w:rPr>
            </w:pPr>
            <w:r w:rsidRPr="00D06398">
              <w:rPr>
                <w:sz w:val="22"/>
                <w:szCs w:val="22"/>
                <w:lang w:val="uk-UA"/>
              </w:rPr>
              <w:t>уміння розуміти та управляти своїми емоціями;</w:t>
            </w:r>
          </w:p>
          <w:p w:rsidR="00152F0A" w:rsidRPr="00D06398" w:rsidRDefault="00152F0A" w:rsidP="007951D5">
            <w:pPr>
              <w:pStyle w:val="a5"/>
              <w:numPr>
                <w:ilvl w:val="0"/>
                <w:numId w:val="13"/>
              </w:numPr>
              <w:jc w:val="both"/>
              <w:rPr>
                <w:szCs w:val="22"/>
                <w:lang w:val="uk-UA"/>
              </w:rPr>
            </w:pPr>
            <w:r w:rsidRPr="00D06398">
              <w:rPr>
                <w:sz w:val="22"/>
                <w:szCs w:val="22"/>
                <w:lang w:val="uk-UA"/>
              </w:rPr>
              <w:t>здатність до самоконтролю;</w:t>
            </w:r>
          </w:p>
          <w:p w:rsidR="00152F0A" w:rsidRPr="00D06398" w:rsidRDefault="00152F0A" w:rsidP="007951D5">
            <w:pPr>
              <w:pStyle w:val="a5"/>
              <w:numPr>
                <w:ilvl w:val="0"/>
                <w:numId w:val="13"/>
              </w:numPr>
              <w:jc w:val="both"/>
              <w:rPr>
                <w:szCs w:val="22"/>
                <w:lang w:val="uk-UA"/>
              </w:rPr>
            </w:pPr>
            <w:r w:rsidRPr="00D06398">
              <w:rPr>
                <w:sz w:val="22"/>
                <w:szCs w:val="22"/>
                <w:lang w:val="uk-UA"/>
              </w:rPr>
              <w:t>оптимізм.</w:t>
            </w:r>
          </w:p>
        </w:tc>
      </w:tr>
      <w:tr w:rsidR="00152F0A" w:rsidRPr="00D06398" w:rsidTr="00B603B8">
        <w:tc>
          <w:tcPr>
            <w:tcW w:w="675" w:type="dxa"/>
          </w:tcPr>
          <w:p w:rsidR="00152F0A" w:rsidRPr="00D06398" w:rsidRDefault="00152F0A" w:rsidP="007D0212">
            <w:pPr>
              <w:spacing w:line="302" w:lineRule="exact"/>
              <w:jc w:val="center"/>
              <w:rPr>
                <w:b/>
                <w:szCs w:val="22"/>
                <w:lang w:val="uk-UA"/>
              </w:rPr>
            </w:pPr>
            <w:r w:rsidRPr="00D06398"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2694" w:type="dxa"/>
          </w:tcPr>
          <w:p w:rsidR="00152F0A" w:rsidRPr="00D06398" w:rsidRDefault="00152F0A" w:rsidP="007D0212">
            <w:pPr>
              <w:spacing w:line="302" w:lineRule="exact"/>
              <w:jc w:val="both"/>
              <w:rPr>
                <w:b/>
                <w:szCs w:val="22"/>
                <w:lang w:val="uk-UA"/>
              </w:rPr>
            </w:pPr>
            <w:r w:rsidRPr="00D06398">
              <w:rPr>
                <w:b/>
                <w:sz w:val="22"/>
                <w:szCs w:val="22"/>
                <w:lang w:val="uk-UA"/>
              </w:rPr>
              <w:t xml:space="preserve">Командна робота та взаємодія </w:t>
            </w:r>
          </w:p>
        </w:tc>
        <w:tc>
          <w:tcPr>
            <w:tcW w:w="6662" w:type="dxa"/>
          </w:tcPr>
          <w:p w:rsidR="00152F0A" w:rsidRPr="00D06398" w:rsidRDefault="00152F0A" w:rsidP="007951D5">
            <w:pPr>
              <w:pStyle w:val="a5"/>
              <w:numPr>
                <w:ilvl w:val="0"/>
                <w:numId w:val="12"/>
              </w:numPr>
              <w:jc w:val="both"/>
              <w:rPr>
                <w:szCs w:val="22"/>
                <w:lang w:val="uk-UA"/>
              </w:rPr>
            </w:pPr>
            <w:r w:rsidRPr="00D06398">
              <w:rPr>
                <w:sz w:val="22"/>
                <w:szCs w:val="22"/>
                <w:lang w:val="uk-UA"/>
              </w:rPr>
              <w:t>орієнтація на командний результат;</w:t>
            </w:r>
          </w:p>
          <w:p w:rsidR="00152F0A" w:rsidRPr="00D06398" w:rsidRDefault="00152F0A" w:rsidP="007951D5">
            <w:pPr>
              <w:pStyle w:val="a5"/>
              <w:numPr>
                <w:ilvl w:val="0"/>
                <w:numId w:val="12"/>
              </w:numPr>
              <w:jc w:val="both"/>
              <w:rPr>
                <w:szCs w:val="22"/>
                <w:lang w:val="uk-UA"/>
              </w:rPr>
            </w:pPr>
            <w:r w:rsidRPr="00D06398">
              <w:rPr>
                <w:sz w:val="22"/>
                <w:szCs w:val="22"/>
                <w:lang w:val="uk-UA"/>
              </w:rPr>
              <w:t>готовність працювати в команді та сприяти колегам у їх професійній діяльності задля досягнення спільних цілей;</w:t>
            </w:r>
          </w:p>
          <w:p w:rsidR="00152F0A" w:rsidRPr="00D06398" w:rsidRDefault="00152F0A" w:rsidP="007951D5">
            <w:pPr>
              <w:pStyle w:val="a5"/>
              <w:numPr>
                <w:ilvl w:val="0"/>
                <w:numId w:val="12"/>
              </w:numPr>
              <w:jc w:val="both"/>
              <w:rPr>
                <w:szCs w:val="22"/>
                <w:lang w:val="uk-UA"/>
              </w:rPr>
            </w:pPr>
            <w:r w:rsidRPr="00D06398">
              <w:rPr>
                <w:sz w:val="22"/>
                <w:szCs w:val="22"/>
                <w:lang w:val="uk-UA"/>
              </w:rPr>
              <w:t>відкритість в обміні інформацією.</w:t>
            </w:r>
          </w:p>
        </w:tc>
      </w:tr>
      <w:tr w:rsidR="00F358B1" w:rsidRPr="00D06398" w:rsidTr="00F358B1">
        <w:trPr>
          <w:trHeight w:val="1730"/>
        </w:trPr>
        <w:tc>
          <w:tcPr>
            <w:tcW w:w="675" w:type="dxa"/>
          </w:tcPr>
          <w:p w:rsidR="00F358B1" w:rsidRPr="00D06398" w:rsidRDefault="00F358B1" w:rsidP="007D0212">
            <w:pPr>
              <w:spacing w:line="302" w:lineRule="exact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694" w:type="dxa"/>
          </w:tcPr>
          <w:p w:rsidR="00F358B1" w:rsidRPr="00F358B1" w:rsidRDefault="00F358B1" w:rsidP="00C81B0F">
            <w:pPr>
              <w:rPr>
                <w:b/>
                <w:sz w:val="22"/>
                <w:szCs w:val="22"/>
              </w:rPr>
            </w:pPr>
            <w:proofErr w:type="spellStart"/>
            <w:r w:rsidRPr="00F358B1">
              <w:rPr>
                <w:b/>
                <w:sz w:val="22"/>
                <w:szCs w:val="22"/>
              </w:rPr>
              <w:t>Цифрова</w:t>
            </w:r>
            <w:proofErr w:type="spellEnd"/>
            <w:r w:rsidRPr="00F358B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358B1">
              <w:rPr>
                <w:b/>
                <w:sz w:val="22"/>
                <w:szCs w:val="22"/>
              </w:rPr>
              <w:t>грамотність</w:t>
            </w:r>
            <w:proofErr w:type="spellEnd"/>
          </w:p>
        </w:tc>
        <w:tc>
          <w:tcPr>
            <w:tcW w:w="6662" w:type="dxa"/>
          </w:tcPr>
          <w:p w:rsidR="00B04A19" w:rsidRPr="00B04A19" w:rsidRDefault="00B04A19" w:rsidP="00B04A19">
            <w:pPr>
              <w:pStyle w:val="a5"/>
              <w:numPr>
                <w:ilvl w:val="0"/>
                <w:numId w:val="17"/>
              </w:numPr>
              <w:ind w:left="459" w:hanging="426"/>
              <w:jc w:val="both"/>
              <w:rPr>
                <w:sz w:val="22"/>
                <w:szCs w:val="22"/>
              </w:rPr>
            </w:pPr>
            <w:proofErr w:type="spellStart"/>
            <w:r w:rsidRPr="00B04A19">
              <w:rPr>
                <w:sz w:val="22"/>
                <w:szCs w:val="22"/>
              </w:rPr>
              <w:t>уміння</w:t>
            </w:r>
            <w:proofErr w:type="spellEnd"/>
            <w:r w:rsidRPr="00B04A19">
              <w:rPr>
                <w:sz w:val="22"/>
                <w:szCs w:val="22"/>
              </w:rPr>
              <w:t xml:space="preserve"> </w:t>
            </w:r>
            <w:proofErr w:type="spellStart"/>
            <w:r w:rsidRPr="00B04A19">
              <w:rPr>
                <w:sz w:val="22"/>
                <w:szCs w:val="22"/>
              </w:rPr>
              <w:t>використовувати</w:t>
            </w:r>
            <w:proofErr w:type="spellEnd"/>
            <w:r w:rsidRPr="00B04A19">
              <w:rPr>
                <w:sz w:val="22"/>
                <w:szCs w:val="22"/>
              </w:rPr>
              <w:t xml:space="preserve"> </w:t>
            </w:r>
            <w:proofErr w:type="spellStart"/>
            <w:r w:rsidRPr="00B04A19">
              <w:rPr>
                <w:sz w:val="22"/>
                <w:szCs w:val="22"/>
              </w:rPr>
              <w:t>комп’ютерне</w:t>
            </w:r>
            <w:proofErr w:type="spellEnd"/>
            <w:r w:rsidRPr="00B04A19">
              <w:rPr>
                <w:sz w:val="22"/>
                <w:szCs w:val="22"/>
              </w:rPr>
              <w:t xml:space="preserve"> </w:t>
            </w:r>
            <w:proofErr w:type="spellStart"/>
            <w:r w:rsidRPr="00B04A19">
              <w:rPr>
                <w:sz w:val="22"/>
                <w:szCs w:val="22"/>
              </w:rPr>
              <w:t>обладнання</w:t>
            </w:r>
            <w:proofErr w:type="spellEnd"/>
            <w:r w:rsidRPr="00B04A19">
              <w:rPr>
                <w:sz w:val="22"/>
                <w:szCs w:val="22"/>
              </w:rPr>
              <w:t xml:space="preserve"> та </w:t>
            </w:r>
            <w:proofErr w:type="spellStart"/>
            <w:r w:rsidRPr="00B04A19">
              <w:rPr>
                <w:sz w:val="22"/>
                <w:szCs w:val="22"/>
              </w:rPr>
              <w:t>програмне</w:t>
            </w:r>
            <w:proofErr w:type="spellEnd"/>
            <w:r w:rsidRPr="00B04A19">
              <w:rPr>
                <w:sz w:val="22"/>
                <w:szCs w:val="22"/>
              </w:rPr>
              <w:t xml:space="preserve"> </w:t>
            </w:r>
            <w:proofErr w:type="spellStart"/>
            <w:r w:rsidRPr="00B04A19">
              <w:rPr>
                <w:sz w:val="22"/>
                <w:szCs w:val="22"/>
              </w:rPr>
              <w:t>забезпечення</w:t>
            </w:r>
            <w:proofErr w:type="spellEnd"/>
            <w:r w:rsidRPr="00B04A19">
              <w:rPr>
                <w:sz w:val="22"/>
                <w:szCs w:val="22"/>
              </w:rPr>
              <w:t xml:space="preserve">, </w:t>
            </w:r>
            <w:proofErr w:type="spellStart"/>
            <w:r w:rsidRPr="00B04A19">
              <w:rPr>
                <w:sz w:val="22"/>
                <w:szCs w:val="22"/>
              </w:rPr>
              <w:t>офісну</w:t>
            </w:r>
            <w:proofErr w:type="spellEnd"/>
            <w:r w:rsidRPr="00B04A19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B04A19">
              <w:rPr>
                <w:sz w:val="22"/>
                <w:szCs w:val="22"/>
              </w:rPr>
              <w:t>техн</w:t>
            </w:r>
            <w:proofErr w:type="gramEnd"/>
            <w:r w:rsidRPr="00B04A19">
              <w:rPr>
                <w:sz w:val="22"/>
                <w:szCs w:val="22"/>
              </w:rPr>
              <w:t>іку</w:t>
            </w:r>
            <w:proofErr w:type="spellEnd"/>
            <w:r w:rsidRPr="00B04A19">
              <w:rPr>
                <w:sz w:val="22"/>
                <w:szCs w:val="22"/>
              </w:rPr>
              <w:t>;</w:t>
            </w:r>
          </w:p>
          <w:p w:rsidR="00B04A19" w:rsidRPr="00B04A19" w:rsidRDefault="00B04A19" w:rsidP="00B04A19">
            <w:pPr>
              <w:pStyle w:val="a5"/>
              <w:numPr>
                <w:ilvl w:val="0"/>
                <w:numId w:val="17"/>
              </w:numPr>
              <w:ind w:left="459" w:hanging="426"/>
              <w:jc w:val="both"/>
              <w:rPr>
                <w:sz w:val="22"/>
                <w:szCs w:val="22"/>
              </w:rPr>
            </w:pPr>
            <w:proofErr w:type="spellStart"/>
            <w:r w:rsidRPr="00B04A19">
              <w:rPr>
                <w:sz w:val="22"/>
                <w:szCs w:val="22"/>
              </w:rPr>
              <w:t>навички</w:t>
            </w:r>
            <w:proofErr w:type="spellEnd"/>
            <w:r w:rsidRPr="00B04A19">
              <w:rPr>
                <w:sz w:val="22"/>
                <w:szCs w:val="22"/>
              </w:rPr>
              <w:t xml:space="preserve"> </w:t>
            </w:r>
            <w:proofErr w:type="spellStart"/>
            <w:r w:rsidRPr="00B04A19">
              <w:rPr>
                <w:sz w:val="22"/>
                <w:szCs w:val="22"/>
              </w:rPr>
              <w:t>роботи</w:t>
            </w:r>
            <w:proofErr w:type="spellEnd"/>
            <w:r w:rsidRPr="00B04A19">
              <w:rPr>
                <w:sz w:val="22"/>
                <w:szCs w:val="22"/>
              </w:rPr>
              <w:t xml:space="preserve"> з </w:t>
            </w:r>
            <w:proofErr w:type="spellStart"/>
            <w:r w:rsidRPr="00B04A19">
              <w:rPr>
                <w:sz w:val="22"/>
                <w:szCs w:val="22"/>
              </w:rPr>
              <w:t>офісним</w:t>
            </w:r>
            <w:proofErr w:type="spellEnd"/>
            <w:r w:rsidRPr="00B04A19">
              <w:rPr>
                <w:sz w:val="22"/>
                <w:szCs w:val="22"/>
              </w:rPr>
              <w:t xml:space="preserve"> пакетом </w:t>
            </w:r>
            <w:proofErr w:type="spellStart"/>
            <w:r w:rsidRPr="00B04A19">
              <w:rPr>
                <w:sz w:val="22"/>
                <w:szCs w:val="22"/>
              </w:rPr>
              <w:t>Microsoft</w:t>
            </w:r>
            <w:proofErr w:type="spellEnd"/>
            <w:r w:rsidRPr="00B04A19">
              <w:rPr>
                <w:sz w:val="22"/>
                <w:szCs w:val="22"/>
              </w:rPr>
              <w:t xml:space="preserve"> </w:t>
            </w:r>
            <w:proofErr w:type="spellStart"/>
            <w:r w:rsidRPr="00B04A19">
              <w:rPr>
                <w:sz w:val="22"/>
                <w:szCs w:val="22"/>
              </w:rPr>
              <w:t>Office</w:t>
            </w:r>
            <w:proofErr w:type="spellEnd"/>
            <w:r w:rsidRPr="00B04A19">
              <w:rPr>
                <w:sz w:val="22"/>
                <w:szCs w:val="22"/>
              </w:rPr>
              <w:t xml:space="preserve"> (</w:t>
            </w:r>
            <w:proofErr w:type="spellStart"/>
            <w:r w:rsidRPr="00B04A19">
              <w:rPr>
                <w:sz w:val="22"/>
                <w:szCs w:val="22"/>
              </w:rPr>
              <w:t>Word</w:t>
            </w:r>
            <w:proofErr w:type="spellEnd"/>
            <w:r w:rsidRPr="00B04A19">
              <w:rPr>
                <w:sz w:val="22"/>
                <w:szCs w:val="22"/>
              </w:rPr>
              <w:t xml:space="preserve">, </w:t>
            </w:r>
            <w:proofErr w:type="spellStart"/>
            <w:r w:rsidRPr="00B04A19">
              <w:rPr>
                <w:sz w:val="22"/>
                <w:szCs w:val="22"/>
              </w:rPr>
              <w:t>Excel</w:t>
            </w:r>
            <w:proofErr w:type="spellEnd"/>
            <w:r w:rsidRPr="00B04A19">
              <w:rPr>
                <w:sz w:val="22"/>
                <w:szCs w:val="22"/>
              </w:rPr>
              <w:t xml:space="preserve">), з </w:t>
            </w:r>
            <w:proofErr w:type="spellStart"/>
            <w:r w:rsidRPr="00B04A19">
              <w:rPr>
                <w:sz w:val="22"/>
                <w:szCs w:val="22"/>
              </w:rPr>
              <w:t>інформаційно-пошуковими</w:t>
            </w:r>
            <w:proofErr w:type="spellEnd"/>
            <w:r w:rsidRPr="00B04A19">
              <w:rPr>
                <w:sz w:val="22"/>
                <w:szCs w:val="22"/>
              </w:rPr>
              <w:t xml:space="preserve"> системами </w:t>
            </w:r>
            <w:proofErr w:type="gramStart"/>
            <w:r w:rsidRPr="00B04A19">
              <w:rPr>
                <w:sz w:val="22"/>
                <w:szCs w:val="22"/>
              </w:rPr>
              <w:t>в</w:t>
            </w:r>
            <w:proofErr w:type="gramEnd"/>
            <w:r w:rsidRPr="00B04A19">
              <w:rPr>
                <w:sz w:val="22"/>
                <w:szCs w:val="22"/>
              </w:rPr>
              <w:t xml:space="preserve"> </w:t>
            </w:r>
            <w:proofErr w:type="spellStart"/>
            <w:r w:rsidRPr="00B04A19">
              <w:rPr>
                <w:sz w:val="22"/>
                <w:szCs w:val="22"/>
              </w:rPr>
              <w:t>мережі</w:t>
            </w:r>
            <w:proofErr w:type="spellEnd"/>
            <w:r w:rsidRPr="00B04A19">
              <w:rPr>
                <w:sz w:val="22"/>
                <w:szCs w:val="22"/>
              </w:rPr>
              <w:t xml:space="preserve"> </w:t>
            </w:r>
            <w:proofErr w:type="spellStart"/>
            <w:r w:rsidRPr="00B04A19">
              <w:rPr>
                <w:sz w:val="22"/>
                <w:szCs w:val="22"/>
              </w:rPr>
              <w:t>Інтернет</w:t>
            </w:r>
            <w:proofErr w:type="spellEnd"/>
            <w:r w:rsidRPr="00B04A19">
              <w:rPr>
                <w:sz w:val="22"/>
                <w:szCs w:val="22"/>
              </w:rPr>
              <w:t>;</w:t>
            </w:r>
          </w:p>
          <w:p w:rsidR="00F358B1" w:rsidRPr="00F358B1" w:rsidRDefault="00F358B1" w:rsidP="00B04A19">
            <w:pPr>
              <w:numPr>
                <w:ilvl w:val="0"/>
                <w:numId w:val="17"/>
              </w:numPr>
              <w:ind w:left="459" w:hanging="426"/>
              <w:jc w:val="both"/>
              <w:rPr>
                <w:sz w:val="22"/>
                <w:szCs w:val="22"/>
              </w:rPr>
            </w:pPr>
            <w:proofErr w:type="spellStart"/>
            <w:r w:rsidRPr="00F358B1">
              <w:rPr>
                <w:sz w:val="22"/>
                <w:szCs w:val="22"/>
              </w:rPr>
              <w:t>здатність</w:t>
            </w:r>
            <w:proofErr w:type="spellEnd"/>
            <w:r w:rsidRPr="00F358B1">
              <w:rPr>
                <w:sz w:val="22"/>
                <w:szCs w:val="22"/>
              </w:rPr>
              <w:t xml:space="preserve"> </w:t>
            </w:r>
            <w:proofErr w:type="spellStart"/>
            <w:r w:rsidRPr="00F358B1">
              <w:rPr>
                <w:sz w:val="22"/>
                <w:szCs w:val="22"/>
              </w:rPr>
              <w:t>працювати</w:t>
            </w:r>
            <w:proofErr w:type="spellEnd"/>
            <w:r w:rsidRPr="00F358B1">
              <w:rPr>
                <w:sz w:val="22"/>
                <w:szCs w:val="22"/>
              </w:rPr>
              <w:t xml:space="preserve"> з документами в </w:t>
            </w:r>
            <w:proofErr w:type="spellStart"/>
            <w:proofErr w:type="gramStart"/>
            <w:r w:rsidRPr="00F358B1">
              <w:rPr>
                <w:sz w:val="22"/>
                <w:szCs w:val="22"/>
              </w:rPr>
              <w:t>р</w:t>
            </w:r>
            <w:proofErr w:type="gramEnd"/>
            <w:r w:rsidRPr="00F358B1">
              <w:rPr>
                <w:sz w:val="22"/>
                <w:szCs w:val="22"/>
              </w:rPr>
              <w:t>ізних</w:t>
            </w:r>
            <w:proofErr w:type="spellEnd"/>
            <w:r w:rsidRPr="00F358B1">
              <w:rPr>
                <w:sz w:val="22"/>
                <w:szCs w:val="22"/>
              </w:rPr>
              <w:t xml:space="preserve"> </w:t>
            </w:r>
            <w:proofErr w:type="spellStart"/>
            <w:r w:rsidRPr="00F358B1">
              <w:rPr>
                <w:sz w:val="22"/>
                <w:szCs w:val="22"/>
              </w:rPr>
              <w:t>цифрових</w:t>
            </w:r>
            <w:proofErr w:type="spellEnd"/>
            <w:r w:rsidRPr="00F358B1">
              <w:rPr>
                <w:sz w:val="22"/>
                <w:szCs w:val="22"/>
              </w:rPr>
              <w:t xml:space="preserve"> форматах; </w:t>
            </w:r>
            <w:proofErr w:type="spellStart"/>
            <w:r w:rsidRPr="00F358B1">
              <w:rPr>
                <w:sz w:val="22"/>
                <w:szCs w:val="22"/>
              </w:rPr>
              <w:t>зберігати</w:t>
            </w:r>
            <w:proofErr w:type="spellEnd"/>
            <w:r w:rsidRPr="00F358B1">
              <w:rPr>
                <w:sz w:val="22"/>
                <w:szCs w:val="22"/>
              </w:rPr>
              <w:t xml:space="preserve">, </w:t>
            </w:r>
            <w:proofErr w:type="spellStart"/>
            <w:r w:rsidRPr="00F358B1">
              <w:rPr>
                <w:sz w:val="22"/>
                <w:szCs w:val="22"/>
              </w:rPr>
              <w:t>накопичувати</w:t>
            </w:r>
            <w:proofErr w:type="spellEnd"/>
            <w:r w:rsidRPr="00F358B1">
              <w:rPr>
                <w:sz w:val="22"/>
                <w:szCs w:val="22"/>
              </w:rPr>
              <w:t xml:space="preserve">, </w:t>
            </w:r>
            <w:proofErr w:type="spellStart"/>
            <w:r w:rsidRPr="00F358B1">
              <w:rPr>
                <w:sz w:val="22"/>
                <w:szCs w:val="22"/>
              </w:rPr>
              <w:t>впорядковувати</w:t>
            </w:r>
            <w:proofErr w:type="spellEnd"/>
            <w:r w:rsidRPr="00F358B1">
              <w:rPr>
                <w:sz w:val="22"/>
                <w:szCs w:val="22"/>
              </w:rPr>
              <w:t xml:space="preserve">, </w:t>
            </w:r>
            <w:proofErr w:type="spellStart"/>
            <w:r w:rsidRPr="00F358B1">
              <w:rPr>
                <w:sz w:val="22"/>
                <w:szCs w:val="22"/>
              </w:rPr>
              <w:t>архівувати</w:t>
            </w:r>
            <w:proofErr w:type="spellEnd"/>
            <w:r w:rsidRPr="00F358B1">
              <w:rPr>
                <w:sz w:val="22"/>
                <w:szCs w:val="22"/>
              </w:rPr>
              <w:t xml:space="preserve"> </w:t>
            </w:r>
            <w:proofErr w:type="spellStart"/>
            <w:r w:rsidRPr="00F358B1">
              <w:rPr>
                <w:sz w:val="22"/>
                <w:szCs w:val="22"/>
              </w:rPr>
              <w:t>цифрові</w:t>
            </w:r>
            <w:proofErr w:type="spellEnd"/>
            <w:r w:rsidRPr="00F358B1">
              <w:rPr>
                <w:sz w:val="22"/>
                <w:szCs w:val="22"/>
              </w:rPr>
              <w:t xml:space="preserve"> </w:t>
            </w:r>
            <w:proofErr w:type="spellStart"/>
            <w:r w:rsidRPr="00F358B1">
              <w:rPr>
                <w:sz w:val="22"/>
                <w:szCs w:val="22"/>
              </w:rPr>
              <w:t>ресурси</w:t>
            </w:r>
            <w:proofErr w:type="spellEnd"/>
            <w:r w:rsidRPr="00F358B1">
              <w:rPr>
                <w:sz w:val="22"/>
                <w:szCs w:val="22"/>
              </w:rPr>
              <w:t xml:space="preserve"> та </w:t>
            </w:r>
            <w:proofErr w:type="spellStart"/>
            <w:r w:rsidRPr="00F358B1">
              <w:rPr>
                <w:sz w:val="22"/>
                <w:szCs w:val="22"/>
              </w:rPr>
              <w:t>дані</w:t>
            </w:r>
            <w:proofErr w:type="spellEnd"/>
            <w:r w:rsidRPr="00F358B1">
              <w:rPr>
                <w:sz w:val="22"/>
                <w:szCs w:val="22"/>
              </w:rPr>
              <w:t xml:space="preserve"> </w:t>
            </w:r>
            <w:proofErr w:type="spellStart"/>
            <w:r w:rsidRPr="00F358B1">
              <w:rPr>
                <w:sz w:val="22"/>
                <w:szCs w:val="22"/>
              </w:rPr>
              <w:t>різних</w:t>
            </w:r>
            <w:proofErr w:type="spellEnd"/>
            <w:r w:rsidRPr="00F358B1">
              <w:rPr>
                <w:sz w:val="22"/>
                <w:szCs w:val="22"/>
              </w:rPr>
              <w:t xml:space="preserve"> </w:t>
            </w:r>
            <w:proofErr w:type="spellStart"/>
            <w:r w:rsidRPr="00F358B1">
              <w:rPr>
                <w:sz w:val="22"/>
                <w:szCs w:val="22"/>
              </w:rPr>
              <w:t>типів</w:t>
            </w:r>
            <w:proofErr w:type="spellEnd"/>
            <w:r w:rsidRPr="00F358B1">
              <w:rPr>
                <w:sz w:val="22"/>
                <w:szCs w:val="22"/>
              </w:rPr>
              <w:t>;</w:t>
            </w:r>
          </w:p>
          <w:p w:rsidR="00F358B1" w:rsidRPr="00F358B1" w:rsidRDefault="00F358B1" w:rsidP="00B04A19">
            <w:pPr>
              <w:ind w:left="459" w:hanging="426"/>
              <w:jc w:val="both"/>
              <w:rPr>
                <w:sz w:val="22"/>
                <w:szCs w:val="22"/>
              </w:rPr>
            </w:pPr>
            <w:r w:rsidRPr="00F358B1">
              <w:rPr>
                <w:sz w:val="22"/>
                <w:szCs w:val="22"/>
              </w:rPr>
              <w:t>-</w:t>
            </w:r>
            <w:r w:rsidRPr="00F358B1">
              <w:rPr>
                <w:sz w:val="22"/>
                <w:szCs w:val="22"/>
              </w:rPr>
              <w:tab/>
            </w:r>
            <w:proofErr w:type="spellStart"/>
            <w:r w:rsidRPr="00F358B1">
              <w:rPr>
                <w:sz w:val="22"/>
                <w:szCs w:val="22"/>
              </w:rPr>
              <w:t>здатність</w:t>
            </w:r>
            <w:proofErr w:type="spellEnd"/>
            <w:r w:rsidRPr="00F358B1">
              <w:rPr>
                <w:sz w:val="22"/>
                <w:szCs w:val="22"/>
              </w:rPr>
              <w:t xml:space="preserve"> </w:t>
            </w:r>
            <w:proofErr w:type="spellStart"/>
            <w:r w:rsidRPr="00F358B1">
              <w:rPr>
                <w:sz w:val="22"/>
                <w:szCs w:val="22"/>
              </w:rPr>
              <w:t>уникати</w:t>
            </w:r>
            <w:proofErr w:type="spellEnd"/>
            <w:r w:rsidRPr="00F358B1">
              <w:rPr>
                <w:sz w:val="22"/>
                <w:szCs w:val="22"/>
              </w:rPr>
              <w:t xml:space="preserve"> </w:t>
            </w:r>
            <w:proofErr w:type="spellStart"/>
            <w:r w:rsidRPr="00F358B1">
              <w:rPr>
                <w:sz w:val="22"/>
                <w:szCs w:val="22"/>
              </w:rPr>
              <w:t>небезпек</w:t>
            </w:r>
            <w:proofErr w:type="spellEnd"/>
            <w:r w:rsidRPr="00F358B1">
              <w:rPr>
                <w:sz w:val="22"/>
                <w:szCs w:val="22"/>
              </w:rPr>
              <w:t xml:space="preserve"> в </w:t>
            </w:r>
            <w:proofErr w:type="gramStart"/>
            <w:r w:rsidRPr="00F358B1">
              <w:rPr>
                <w:sz w:val="22"/>
                <w:szCs w:val="22"/>
              </w:rPr>
              <w:t>цифровому</w:t>
            </w:r>
            <w:proofErr w:type="gramEnd"/>
            <w:r w:rsidRPr="00F358B1">
              <w:rPr>
                <w:sz w:val="22"/>
                <w:szCs w:val="22"/>
              </w:rPr>
              <w:t xml:space="preserve"> </w:t>
            </w:r>
            <w:proofErr w:type="spellStart"/>
            <w:r w:rsidRPr="00F358B1">
              <w:rPr>
                <w:sz w:val="22"/>
                <w:szCs w:val="22"/>
              </w:rPr>
              <w:t>середовищі</w:t>
            </w:r>
            <w:proofErr w:type="spellEnd"/>
            <w:r w:rsidRPr="00F358B1">
              <w:rPr>
                <w:sz w:val="22"/>
                <w:szCs w:val="22"/>
              </w:rPr>
              <w:t xml:space="preserve">, </w:t>
            </w:r>
            <w:proofErr w:type="spellStart"/>
            <w:r w:rsidRPr="00F358B1">
              <w:rPr>
                <w:sz w:val="22"/>
                <w:szCs w:val="22"/>
              </w:rPr>
              <w:t>захищати</w:t>
            </w:r>
            <w:proofErr w:type="spellEnd"/>
            <w:r w:rsidRPr="00F358B1">
              <w:rPr>
                <w:sz w:val="22"/>
                <w:szCs w:val="22"/>
              </w:rPr>
              <w:t xml:space="preserve"> </w:t>
            </w:r>
            <w:proofErr w:type="spellStart"/>
            <w:r w:rsidRPr="00F358B1">
              <w:rPr>
                <w:sz w:val="22"/>
                <w:szCs w:val="22"/>
              </w:rPr>
              <w:t>особисті</w:t>
            </w:r>
            <w:proofErr w:type="spellEnd"/>
            <w:r w:rsidRPr="00F358B1">
              <w:rPr>
                <w:sz w:val="22"/>
                <w:szCs w:val="22"/>
              </w:rPr>
              <w:t xml:space="preserve"> та </w:t>
            </w:r>
            <w:proofErr w:type="spellStart"/>
            <w:r w:rsidRPr="00F358B1">
              <w:rPr>
                <w:sz w:val="22"/>
                <w:szCs w:val="22"/>
              </w:rPr>
              <w:t>конфіденційні</w:t>
            </w:r>
            <w:proofErr w:type="spellEnd"/>
            <w:r w:rsidRPr="00F358B1">
              <w:rPr>
                <w:sz w:val="22"/>
                <w:szCs w:val="22"/>
              </w:rPr>
              <w:t xml:space="preserve"> </w:t>
            </w:r>
            <w:proofErr w:type="spellStart"/>
            <w:r w:rsidRPr="00F358B1">
              <w:rPr>
                <w:sz w:val="22"/>
                <w:szCs w:val="22"/>
              </w:rPr>
              <w:t>дані</w:t>
            </w:r>
            <w:proofErr w:type="spellEnd"/>
            <w:r w:rsidRPr="00F358B1">
              <w:rPr>
                <w:sz w:val="22"/>
                <w:szCs w:val="22"/>
              </w:rPr>
              <w:t>;</w:t>
            </w:r>
          </w:p>
          <w:p w:rsidR="00F358B1" w:rsidRPr="00F358B1" w:rsidRDefault="00F358B1" w:rsidP="00B04A19">
            <w:pPr>
              <w:ind w:left="459" w:hanging="426"/>
              <w:jc w:val="both"/>
              <w:rPr>
                <w:sz w:val="22"/>
                <w:szCs w:val="22"/>
              </w:rPr>
            </w:pPr>
            <w:r w:rsidRPr="00F358B1">
              <w:rPr>
                <w:sz w:val="22"/>
                <w:szCs w:val="22"/>
              </w:rPr>
              <w:t>-</w:t>
            </w:r>
            <w:r w:rsidRPr="00F358B1">
              <w:rPr>
                <w:sz w:val="22"/>
                <w:szCs w:val="22"/>
              </w:rPr>
              <w:tab/>
            </w:r>
            <w:proofErr w:type="spellStart"/>
            <w:r w:rsidRPr="00F358B1">
              <w:rPr>
                <w:sz w:val="22"/>
                <w:szCs w:val="22"/>
              </w:rPr>
              <w:t>вміння</w:t>
            </w:r>
            <w:proofErr w:type="spellEnd"/>
            <w:r w:rsidRPr="00F358B1">
              <w:rPr>
                <w:sz w:val="22"/>
                <w:szCs w:val="22"/>
              </w:rPr>
              <w:t xml:space="preserve"> </w:t>
            </w:r>
            <w:proofErr w:type="spellStart"/>
            <w:r w:rsidRPr="00F358B1">
              <w:rPr>
                <w:sz w:val="22"/>
                <w:szCs w:val="22"/>
              </w:rPr>
              <w:t>використовувати</w:t>
            </w:r>
            <w:proofErr w:type="spellEnd"/>
            <w:r w:rsidRPr="00F358B1">
              <w:rPr>
                <w:sz w:val="22"/>
                <w:szCs w:val="22"/>
              </w:rPr>
              <w:t xml:space="preserve"> </w:t>
            </w:r>
            <w:proofErr w:type="spellStart"/>
            <w:r w:rsidRPr="00F358B1">
              <w:rPr>
                <w:sz w:val="22"/>
                <w:szCs w:val="22"/>
              </w:rPr>
              <w:t>електронні</w:t>
            </w:r>
            <w:proofErr w:type="spellEnd"/>
            <w:r w:rsidRPr="00F358B1">
              <w:rPr>
                <w:sz w:val="22"/>
                <w:szCs w:val="22"/>
              </w:rPr>
              <w:t xml:space="preserve"> </w:t>
            </w:r>
            <w:proofErr w:type="spellStart"/>
            <w:r w:rsidRPr="00F358B1">
              <w:rPr>
                <w:sz w:val="22"/>
                <w:szCs w:val="22"/>
              </w:rPr>
              <w:t>реєстри</w:t>
            </w:r>
            <w:proofErr w:type="spellEnd"/>
            <w:r w:rsidRPr="00F358B1">
              <w:rPr>
                <w:sz w:val="22"/>
                <w:szCs w:val="22"/>
              </w:rPr>
              <w:t xml:space="preserve">, </w:t>
            </w:r>
            <w:proofErr w:type="spellStart"/>
            <w:r w:rsidRPr="00F358B1">
              <w:rPr>
                <w:sz w:val="22"/>
                <w:szCs w:val="22"/>
              </w:rPr>
              <w:t>системи</w:t>
            </w:r>
            <w:proofErr w:type="spellEnd"/>
            <w:r w:rsidRPr="00F358B1">
              <w:rPr>
                <w:sz w:val="22"/>
                <w:szCs w:val="22"/>
              </w:rPr>
              <w:t xml:space="preserve"> </w:t>
            </w:r>
            <w:proofErr w:type="spellStart"/>
            <w:r w:rsidRPr="00F358B1">
              <w:rPr>
                <w:sz w:val="22"/>
                <w:szCs w:val="22"/>
              </w:rPr>
              <w:t>електронного</w:t>
            </w:r>
            <w:proofErr w:type="spellEnd"/>
            <w:r w:rsidRPr="00F358B1">
              <w:rPr>
                <w:sz w:val="22"/>
                <w:szCs w:val="22"/>
              </w:rPr>
              <w:t xml:space="preserve"> </w:t>
            </w:r>
            <w:proofErr w:type="spellStart"/>
            <w:r w:rsidRPr="00F358B1">
              <w:rPr>
                <w:sz w:val="22"/>
                <w:szCs w:val="22"/>
              </w:rPr>
              <w:t>документообі</w:t>
            </w:r>
            <w:proofErr w:type="gramStart"/>
            <w:r w:rsidRPr="00F358B1">
              <w:rPr>
                <w:sz w:val="22"/>
                <w:szCs w:val="22"/>
              </w:rPr>
              <w:t>гу</w:t>
            </w:r>
            <w:proofErr w:type="spellEnd"/>
            <w:r w:rsidRPr="00F358B1">
              <w:rPr>
                <w:sz w:val="22"/>
                <w:szCs w:val="22"/>
              </w:rPr>
              <w:t xml:space="preserve"> та</w:t>
            </w:r>
            <w:proofErr w:type="gramEnd"/>
            <w:r w:rsidRPr="00F358B1">
              <w:rPr>
                <w:sz w:val="22"/>
                <w:szCs w:val="22"/>
              </w:rPr>
              <w:t xml:space="preserve"> </w:t>
            </w:r>
            <w:proofErr w:type="spellStart"/>
            <w:r w:rsidRPr="00F358B1">
              <w:rPr>
                <w:sz w:val="22"/>
                <w:szCs w:val="22"/>
              </w:rPr>
              <w:t>інші</w:t>
            </w:r>
            <w:proofErr w:type="spellEnd"/>
            <w:r w:rsidRPr="00F358B1">
              <w:rPr>
                <w:sz w:val="22"/>
                <w:szCs w:val="22"/>
              </w:rPr>
              <w:t xml:space="preserve"> </w:t>
            </w:r>
            <w:proofErr w:type="spellStart"/>
            <w:r w:rsidRPr="00F358B1">
              <w:rPr>
                <w:sz w:val="22"/>
                <w:szCs w:val="22"/>
              </w:rPr>
              <w:t>електронні</w:t>
            </w:r>
            <w:proofErr w:type="spellEnd"/>
            <w:r w:rsidRPr="00F358B1">
              <w:rPr>
                <w:sz w:val="22"/>
                <w:szCs w:val="22"/>
              </w:rPr>
              <w:t xml:space="preserve"> </w:t>
            </w:r>
            <w:proofErr w:type="spellStart"/>
            <w:r w:rsidRPr="00F358B1">
              <w:rPr>
                <w:sz w:val="22"/>
                <w:szCs w:val="22"/>
              </w:rPr>
              <w:t>урядові</w:t>
            </w:r>
            <w:proofErr w:type="spellEnd"/>
            <w:r w:rsidRPr="00F358B1">
              <w:rPr>
                <w:sz w:val="22"/>
                <w:szCs w:val="22"/>
              </w:rPr>
              <w:t xml:space="preserve"> </w:t>
            </w:r>
            <w:proofErr w:type="spellStart"/>
            <w:r w:rsidRPr="00F358B1">
              <w:rPr>
                <w:sz w:val="22"/>
                <w:szCs w:val="22"/>
              </w:rPr>
              <w:t>системи</w:t>
            </w:r>
            <w:proofErr w:type="spellEnd"/>
            <w:r w:rsidRPr="00F358B1">
              <w:rPr>
                <w:sz w:val="22"/>
                <w:szCs w:val="22"/>
              </w:rPr>
              <w:t xml:space="preserve"> для </w:t>
            </w:r>
            <w:proofErr w:type="spellStart"/>
            <w:r w:rsidRPr="00F358B1">
              <w:rPr>
                <w:sz w:val="22"/>
                <w:szCs w:val="22"/>
              </w:rPr>
              <w:t>обміну</w:t>
            </w:r>
            <w:proofErr w:type="spellEnd"/>
            <w:r w:rsidRPr="00F358B1">
              <w:rPr>
                <w:sz w:val="22"/>
                <w:szCs w:val="22"/>
              </w:rPr>
              <w:t xml:space="preserve"> </w:t>
            </w:r>
            <w:proofErr w:type="spellStart"/>
            <w:r w:rsidRPr="00F358B1">
              <w:rPr>
                <w:sz w:val="22"/>
                <w:szCs w:val="22"/>
              </w:rPr>
              <w:t>інформацією</w:t>
            </w:r>
            <w:proofErr w:type="spellEnd"/>
            <w:r w:rsidRPr="00F358B1">
              <w:rPr>
                <w:sz w:val="22"/>
                <w:szCs w:val="22"/>
              </w:rPr>
              <w:t xml:space="preserve">, для </w:t>
            </w:r>
            <w:proofErr w:type="spellStart"/>
            <w:r w:rsidRPr="00F358B1">
              <w:rPr>
                <w:sz w:val="22"/>
                <w:szCs w:val="22"/>
              </w:rPr>
              <w:t>електронного</w:t>
            </w:r>
            <w:proofErr w:type="spellEnd"/>
            <w:r w:rsidRPr="00F358B1">
              <w:rPr>
                <w:sz w:val="22"/>
                <w:szCs w:val="22"/>
              </w:rPr>
              <w:t xml:space="preserve"> </w:t>
            </w:r>
            <w:proofErr w:type="spellStart"/>
            <w:r w:rsidRPr="00F358B1">
              <w:rPr>
                <w:sz w:val="22"/>
                <w:szCs w:val="22"/>
              </w:rPr>
              <w:lastRenderedPageBreak/>
              <w:t>листування</w:t>
            </w:r>
            <w:proofErr w:type="spellEnd"/>
            <w:r w:rsidRPr="00F358B1">
              <w:rPr>
                <w:sz w:val="22"/>
                <w:szCs w:val="22"/>
              </w:rPr>
              <w:t xml:space="preserve"> в рамках </w:t>
            </w:r>
            <w:proofErr w:type="spellStart"/>
            <w:r w:rsidRPr="00F358B1">
              <w:rPr>
                <w:sz w:val="22"/>
                <w:szCs w:val="22"/>
              </w:rPr>
              <w:t>своїх</w:t>
            </w:r>
            <w:proofErr w:type="spellEnd"/>
            <w:r w:rsidRPr="00F358B1">
              <w:rPr>
                <w:sz w:val="22"/>
                <w:szCs w:val="22"/>
              </w:rPr>
              <w:t xml:space="preserve"> </w:t>
            </w:r>
            <w:proofErr w:type="spellStart"/>
            <w:r w:rsidRPr="00F358B1">
              <w:rPr>
                <w:sz w:val="22"/>
                <w:szCs w:val="22"/>
              </w:rPr>
              <w:t>посадових</w:t>
            </w:r>
            <w:proofErr w:type="spellEnd"/>
            <w:r w:rsidRPr="00F358B1">
              <w:rPr>
                <w:sz w:val="22"/>
                <w:szCs w:val="22"/>
              </w:rPr>
              <w:t xml:space="preserve"> </w:t>
            </w:r>
            <w:proofErr w:type="spellStart"/>
            <w:r w:rsidRPr="00F358B1">
              <w:rPr>
                <w:sz w:val="22"/>
                <w:szCs w:val="22"/>
              </w:rPr>
              <w:t>обов'язків</w:t>
            </w:r>
            <w:proofErr w:type="spellEnd"/>
            <w:r w:rsidRPr="00F358B1">
              <w:rPr>
                <w:sz w:val="22"/>
                <w:szCs w:val="22"/>
              </w:rPr>
              <w:t xml:space="preserve">; </w:t>
            </w:r>
          </w:p>
          <w:p w:rsidR="00F358B1" w:rsidRPr="00B04A19" w:rsidRDefault="00F358B1" w:rsidP="00B04A19">
            <w:pPr>
              <w:ind w:left="459" w:hanging="426"/>
              <w:jc w:val="both"/>
              <w:rPr>
                <w:sz w:val="22"/>
                <w:szCs w:val="22"/>
                <w:lang w:val="uk-UA"/>
              </w:rPr>
            </w:pPr>
            <w:r w:rsidRPr="00F358B1">
              <w:rPr>
                <w:sz w:val="22"/>
                <w:szCs w:val="22"/>
              </w:rPr>
              <w:t>-</w:t>
            </w:r>
            <w:r w:rsidRPr="00F358B1">
              <w:rPr>
                <w:sz w:val="22"/>
                <w:szCs w:val="22"/>
              </w:rPr>
              <w:tab/>
            </w:r>
            <w:proofErr w:type="spellStart"/>
            <w:r w:rsidRPr="00F358B1">
              <w:rPr>
                <w:sz w:val="22"/>
                <w:szCs w:val="22"/>
              </w:rPr>
              <w:t>вміння</w:t>
            </w:r>
            <w:proofErr w:type="spellEnd"/>
            <w:r w:rsidRPr="00F358B1">
              <w:rPr>
                <w:sz w:val="22"/>
                <w:szCs w:val="22"/>
              </w:rPr>
              <w:t xml:space="preserve"> </w:t>
            </w:r>
            <w:proofErr w:type="spellStart"/>
            <w:r w:rsidRPr="00F358B1">
              <w:rPr>
                <w:sz w:val="22"/>
                <w:szCs w:val="22"/>
              </w:rPr>
              <w:t>користуватись</w:t>
            </w:r>
            <w:proofErr w:type="spellEnd"/>
            <w:r w:rsidRPr="00F358B1">
              <w:rPr>
                <w:sz w:val="22"/>
                <w:szCs w:val="22"/>
              </w:rPr>
              <w:t xml:space="preserve"> </w:t>
            </w:r>
            <w:proofErr w:type="spellStart"/>
            <w:r w:rsidRPr="00F358B1">
              <w:rPr>
                <w:sz w:val="22"/>
                <w:szCs w:val="22"/>
              </w:rPr>
              <w:t>кваліфіков</w:t>
            </w:r>
            <w:r w:rsidR="00B04A19">
              <w:rPr>
                <w:sz w:val="22"/>
                <w:szCs w:val="22"/>
              </w:rPr>
              <w:t>аним</w:t>
            </w:r>
            <w:proofErr w:type="spellEnd"/>
            <w:r w:rsidR="00B04A19">
              <w:rPr>
                <w:sz w:val="22"/>
                <w:szCs w:val="22"/>
              </w:rPr>
              <w:t xml:space="preserve"> </w:t>
            </w:r>
            <w:proofErr w:type="spellStart"/>
            <w:r w:rsidR="00B04A19">
              <w:rPr>
                <w:sz w:val="22"/>
                <w:szCs w:val="22"/>
              </w:rPr>
              <w:t>електронним</w:t>
            </w:r>
            <w:proofErr w:type="spellEnd"/>
            <w:r w:rsidR="00B04A19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B04A19">
              <w:rPr>
                <w:sz w:val="22"/>
                <w:szCs w:val="22"/>
              </w:rPr>
              <w:t>п</w:t>
            </w:r>
            <w:proofErr w:type="gramEnd"/>
            <w:r w:rsidR="00B04A19">
              <w:rPr>
                <w:sz w:val="22"/>
                <w:szCs w:val="22"/>
              </w:rPr>
              <w:t>ідписом</w:t>
            </w:r>
            <w:proofErr w:type="spellEnd"/>
            <w:r w:rsidR="00B04A19">
              <w:rPr>
                <w:sz w:val="22"/>
                <w:szCs w:val="22"/>
              </w:rPr>
              <w:t xml:space="preserve"> (КЕП)</w:t>
            </w:r>
          </w:p>
        </w:tc>
      </w:tr>
      <w:tr w:rsidR="00152F0A" w:rsidRPr="00D06398" w:rsidTr="00B603B8">
        <w:tc>
          <w:tcPr>
            <w:tcW w:w="10031" w:type="dxa"/>
            <w:gridSpan w:val="3"/>
          </w:tcPr>
          <w:p w:rsidR="00152F0A" w:rsidRPr="00D06398" w:rsidRDefault="00152F0A" w:rsidP="003A0F39">
            <w:pPr>
              <w:spacing w:line="302" w:lineRule="exact"/>
              <w:jc w:val="center"/>
              <w:rPr>
                <w:b/>
                <w:szCs w:val="22"/>
                <w:lang w:val="uk-UA"/>
              </w:rPr>
            </w:pPr>
            <w:r w:rsidRPr="00D06398">
              <w:rPr>
                <w:b/>
                <w:sz w:val="22"/>
                <w:szCs w:val="22"/>
                <w:lang w:val="uk-UA"/>
              </w:rPr>
              <w:lastRenderedPageBreak/>
              <w:t xml:space="preserve">Професійні знання </w:t>
            </w:r>
          </w:p>
        </w:tc>
      </w:tr>
      <w:tr w:rsidR="00152F0A" w:rsidRPr="00D06398" w:rsidTr="00B603B8">
        <w:tc>
          <w:tcPr>
            <w:tcW w:w="3369" w:type="dxa"/>
            <w:gridSpan w:val="2"/>
          </w:tcPr>
          <w:p w:rsidR="00152F0A" w:rsidRPr="00D06398" w:rsidRDefault="00152F0A" w:rsidP="007D0212">
            <w:pPr>
              <w:spacing w:line="302" w:lineRule="exact"/>
              <w:jc w:val="center"/>
              <w:rPr>
                <w:b/>
                <w:szCs w:val="22"/>
                <w:lang w:val="uk-UA"/>
              </w:rPr>
            </w:pPr>
            <w:r w:rsidRPr="00D06398">
              <w:rPr>
                <w:b/>
                <w:sz w:val="22"/>
                <w:szCs w:val="22"/>
                <w:lang w:val="uk-UA"/>
              </w:rPr>
              <w:t xml:space="preserve">Вимога </w:t>
            </w:r>
          </w:p>
        </w:tc>
        <w:tc>
          <w:tcPr>
            <w:tcW w:w="6662" w:type="dxa"/>
          </w:tcPr>
          <w:p w:rsidR="00152F0A" w:rsidRPr="00D06398" w:rsidRDefault="00152F0A" w:rsidP="007D0212">
            <w:pPr>
              <w:spacing w:line="302" w:lineRule="exact"/>
              <w:jc w:val="center"/>
              <w:rPr>
                <w:b/>
                <w:szCs w:val="22"/>
                <w:lang w:val="uk-UA"/>
              </w:rPr>
            </w:pPr>
            <w:r w:rsidRPr="00D06398">
              <w:rPr>
                <w:b/>
                <w:sz w:val="22"/>
                <w:szCs w:val="22"/>
                <w:lang w:val="uk-UA"/>
              </w:rPr>
              <w:t>Компоненти вимоги</w:t>
            </w:r>
          </w:p>
        </w:tc>
      </w:tr>
      <w:tr w:rsidR="00152F0A" w:rsidRPr="00D06398" w:rsidTr="00B603B8">
        <w:tc>
          <w:tcPr>
            <w:tcW w:w="3369" w:type="dxa"/>
            <w:gridSpan w:val="2"/>
          </w:tcPr>
          <w:p w:rsidR="00152F0A" w:rsidRPr="00D06398" w:rsidRDefault="00152F0A" w:rsidP="00A74A96">
            <w:pPr>
              <w:spacing w:line="302" w:lineRule="exact"/>
              <w:jc w:val="both"/>
              <w:rPr>
                <w:b/>
                <w:szCs w:val="22"/>
                <w:lang w:val="uk-UA"/>
              </w:rPr>
            </w:pPr>
            <w:r w:rsidRPr="00D06398">
              <w:rPr>
                <w:b/>
                <w:sz w:val="22"/>
                <w:szCs w:val="22"/>
                <w:lang w:val="uk-UA"/>
              </w:rPr>
              <w:t xml:space="preserve">Знання законодавства </w:t>
            </w:r>
          </w:p>
        </w:tc>
        <w:tc>
          <w:tcPr>
            <w:tcW w:w="6662" w:type="dxa"/>
          </w:tcPr>
          <w:p w:rsidR="00152F0A" w:rsidRPr="00D06398" w:rsidRDefault="00152F0A" w:rsidP="0004390A">
            <w:pPr>
              <w:jc w:val="both"/>
              <w:rPr>
                <w:szCs w:val="22"/>
                <w:lang w:val="uk-UA"/>
              </w:rPr>
            </w:pPr>
            <w:r w:rsidRPr="00D06398">
              <w:rPr>
                <w:sz w:val="22"/>
                <w:szCs w:val="22"/>
                <w:lang w:val="uk-UA"/>
              </w:rPr>
              <w:t xml:space="preserve">Знання:  </w:t>
            </w:r>
          </w:p>
          <w:p w:rsidR="00152F0A" w:rsidRPr="00D06398" w:rsidRDefault="00152F0A" w:rsidP="0004390A">
            <w:pPr>
              <w:jc w:val="both"/>
              <w:rPr>
                <w:szCs w:val="22"/>
                <w:lang w:val="uk-UA"/>
              </w:rPr>
            </w:pPr>
            <w:r w:rsidRPr="00D06398">
              <w:rPr>
                <w:sz w:val="22"/>
                <w:szCs w:val="22"/>
                <w:lang w:val="uk-UA"/>
              </w:rPr>
              <w:t>Конституції України;</w:t>
            </w:r>
          </w:p>
          <w:p w:rsidR="00152F0A" w:rsidRPr="00D06398" w:rsidRDefault="00152F0A" w:rsidP="0004390A">
            <w:pPr>
              <w:jc w:val="both"/>
              <w:rPr>
                <w:szCs w:val="22"/>
                <w:lang w:val="uk-UA"/>
              </w:rPr>
            </w:pPr>
            <w:r w:rsidRPr="00D06398">
              <w:rPr>
                <w:sz w:val="22"/>
                <w:szCs w:val="22"/>
                <w:lang w:val="uk-UA"/>
              </w:rPr>
              <w:t>Закону України «Про судоустрій і статус суддів»;</w:t>
            </w:r>
          </w:p>
          <w:p w:rsidR="00152F0A" w:rsidRPr="00D06398" w:rsidRDefault="00152F0A" w:rsidP="0004390A">
            <w:pPr>
              <w:jc w:val="both"/>
              <w:rPr>
                <w:szCs w:val="22"/>
                <w:lang w:val="uk-UA"/>
              </w:rPr>
            </w:pPr>
            <w:r w:rsidRPr="00D06398">
              <w:rPr>
                <w:sz w:val="22"/>
                <w:szCs w:val="22"/>
                <w:lang w:val="uk-UA"/>
              </w:rPr>
              <w:t xml:space="preserve">Закону України «Про державну службу»; </w:t>
            </w:r>
          </w:p>
          <w:p w:rsidR="00152F0A" w:rsidRPr="00D06398" w:rsidRDefault="00152F0A" w:rsidP="0004390A">
            <w:pPr>
              <w:jc w:val="both"/>
              <w:rPr>
                <w:szCs w:val="22"/>
                <w:lang w:val="uk-UA"/>
              </w:rPr>
            </w:pPr>
            <w:r w:rsidRPr="00D06398">
              <w:rPr>
                <w:sz w:val="22"/>
                <w:szCs w:val="22"/>
                <w:lang w:val="uk-UA"/>
              </w:rPr>
              <w:t>Закону України «Про запобігання корупції» та іншого законодавства;</w:t>
            </w:r>
          </w:p>
          <w:p w:rsidR="00152F0A" w:rsidRPr="00B04A19" w:rsidRDefault="00B04A19" w:rsidP="0004390A">
            <w:pPr>
              <w:jc w:val="both"/>
              <w:rPr>
                <w:szCs w:val="22"/>
              </w:rPr>
            </w:pPr>
            <w:r w:rsidRPr="00B04A19">
              <w:rPr>
                <w:sz w:val="22"/>
                <w:szCs w:val="22"/>
                <w:lang w:val="uk-UA"/>
              </w:rPr>
              <w:t>Інструкції з діловодства в місцевих та апеляційних судах України, затвердженої наказом ДСА України 20.08.2019 № 814.</w:t>
            </w:r>
          </w:p>
        </w:tc>
      </w:tr>
    </w:tbl>
    <w:p w:rsidR="000E6929" w:rsidRDefault="000E6929" w:rsidP="0004390A">
      <w:pPr>
        <w:jc w:val="center"/>
        <w:rPr>
          <w:b/>
          <w:sz w:val="28"/>
          <w:szCs w:val="28"/>
          <w:lang w:val="uk-UA"/>
        </w:rPr>
      </w:pPr>
    </w:p>
    <w:p w:rsidR="00C70271" w:rsidRDefault="00C70271" w:rsidP="0004390A">
      <w:pPr>
        <w:jc w:val="center"/>
        <w:rPr>
          <w:b/>
          <w:sz w:val="32"/>
          <w:szCs w:val="32"/>
          <w:lang w:val="uk-UA"/>
        </w:rPr>
      </w:pPr>
    </w:p>
    <w:p w:rsidR="00B95F94" w:rsidRDefault="00B95F94" w:rsidP="0004390A">
      <w:pPr>
        <w:jc w:val="center"/>
        <w:rPr>
          <w:b/>
          <w:sz w:val="32"/>
          <w:szCs w:val="32"/>
          <w:lang w:val="uk-UA"/>
        </w:rPr>
      </w:pPr>
    </w:p>
    <w:p w:rsidR="00B95F94" w:rsidRDefault="00B95F94" w:rsidP="0004390A">
      <w:pPr>
        <w:jc w:val="center"/>
        <w:rPr>
          <w:b/>
          <w:sz w:val="32"/>
          <w:szCs w:val="32"/>
          <w:lang w:val="uk-UA"/>
        </w:rPr>
      </w:pPr>
    </w:p>
    <w:p w:rsidR="00E34924" w:rsidRDefault="00E34924">
      <w:pPr>
        <w:widowControl/>
        <w:suppressAutoHyphens w:val="0"/>
        <w:spacing w:after="200" w:line="276" w:lineRule="auto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br w:type="page"/>
      </w:r>
    </w:p>
    <w:p w:rsidR="00C70271" w:rsidRDefault="00C70271" w:rsidP="0004390A">
      <w:pPr>
        <w:jc w:val="center"/>
        <w:rPr>
          <w:b/>
          <w:sz w:val="32"/>
          <w:szCs w:val="32"/>
          <w:lang w:val="uk-UA"/>
        </w:rPr>
      </w:pPr>
    </w:p>
    <w:p w:rsidR="000E6929" w:rsidRPr="000E6929" w:rsidRDefault="000E6929" w:rsidP="0004390A">
      <w:pPr>
        <w:jc w:val="center"/>
        <w:rPr>
          <w:b/>
          <w:sz w:val="32"/>
          <w:szCs w:val="32"/>
          <w:lang w:val="uk-UA"/>
        </w:rPr>
      </w:pPr>
      <w:r w:rsidRPr="000E6929">
        <w:rPr>
          <w:b/>
          <w:sz w:val="32"/>
          <w:szCs w:val="32"/>
          <w:lang w:val="uk-UA"/>
        </w:rPr>
        <w:t>Пам’ятка</w:t>
      </w:r>
      <w:r w:rsidR="0004390A" w:rsidRPr="000E6929">
        <w:rPr>
          <w:b/>
          <w:sz w:val="32"/>
          <w:szCs w:val="32"/>
          <w:lang w:val="uk-UA"/>
        </w:rPr>
        <w:t xml:space="preserve"> для осіб, які бажають вступити на державну службу</w:t>
      </w:r>
    </w:p>
    <w:p w:rsidR="00A461B6" w:rsidRPr="000E6929" w:rsidRDefault="000E6929" w:rsidP="0004390A">
      <w:pPr>
        <w:jc w:val="center"/>
        <w:rPr>
          <w:b/>
          <w:sz w:val="32"/>
          <w:szCs w:val="32"/>
          <w:lang w:val="uk-UA"/>
        </w:rPr>
      </w:pPr>
      <w:r w:rsidRPr="000E6929">
        <w:rPr>
          <w:b/>
          <w:sz w:val="32"/>
          <w:szCs w:val="32"/>
          <w:lang w:val="uk-UA"/>
        </w:rPr>
        <w:t>в період дії воєнного стану</w:t>
      </w:r>
    </w:p>
    <w:p w:rsidR="00A461B6" w:rsidRPr="000E6929" w:rsidRDefault="00A461B6" w:rsidP="00C253BD">
      <w:pPr>
        <w:rPr>
          <w:sz w:val="28"/>
          <w:szCs w:val="28"/>
          <w:lang w:val="uk-UA"/>
        </w:rPr>
      </w:pPr>
    </w:p>
    <w:p w:rsidR="0004390A" w:rsidRPr="0016148F" w:rsidRDefault="0004390A" w:rsidP="0004390A">
      <w:pPr>
        <w:ind w:firstLine="708"/>
        <w:jc w:val="both"/>
        <w:rPr>
          <w:rStyle w:val="ab"/>
          <w:b/>
          <w:i w:val="0"/>
          <w:szCs w:val="24"/>
          <w:bdr w:val="none" w:sz="0" w:space="0" w:color="auto" w:frame="1"/>
          <w:shd w:val="clear" w:color="auto" w:fill="FFFFFF"/>
          <w:lang w:val="uk-UA"/>
        </w:rPr>
      </w:pPr>
      <w:r w:rsidRPr="0016148F">
        <w:rPr>
          <w:rStyle w:val="ab"/>
          <w:b/>
          <w:i w:val="0"/>
          <w:szCs w:val="24"/>
          <w:bdr w:val="none" w:sz="0" w:space="0" w:color="auto" w:frame="1"/>
          <w:shd w:val="clear" w:color="auto" w:fill="FFFFFF"/>
          <w:lang w:val="uk-UA"/>
        </w:rPr>
        <w:t>1. Щодо строковості призначення на посаду.</w:t>
      </w:r>
    </w:p>
    <w:p w:rsidR="0016148F" w:rsidRPr="0016148F" w:rsidRDefault="0016148F" w:rsidP="0004390A">
      <w:pPr>
        <w:ind w:firstLine="708"/>
        <w:jc w:val="both"/>
        <w:rPr>
          <w:rStyle w:val="ab"/>
          <w:b/>
          <w:i w:val="0"/>
          <w:szCs w:val="24"/>
          <w:bdr w:val="none" w:sz="0" w:space="0" w:color="auto" w:frame="1"/>
          <w:shd w:val="clear" w:color="auto" w:fill="FFFFFF"/>
          <w:lang w:val="uk-UA"/>
        </w:rPr>
      </w:pPr>
    </w:p>
    <w:p w:rsidR="00A461B6" w:rsidRPr="0016148F" w:rsidRDefault="00512AC2" w:rsidP="0004390A">
      <w:pPr>
        <w:ind w:firstLine="708"/>
        <w:jc w:val="both"/>
        <w:rPr>
          <w:szCs w:val="24"/>
          <w:shd w:val="clear" w:color="auto" w:fill="FFFFFF"/>
          <w:lang w:val="uk-UA"/>
        </w:rPr>
      </w:pPr>
      <w:r w:rsidRPr="0016148F">
        <w:rPr>
          <w:szCs w:val="24"/>
          <w:lang w:val="uk-UA"/>
        </w:rPr>
        <w:t>П</w:t>
      </w:r>
      <w:r w:rsidRPr="0016148F">
        <w:rPr>
          <w:szCs w:val="24"/>
          <w:shd w:val="clear" w:color="auto" w:fill="FFFFFF"/>
          <w:lang w:val="uk-UA"/>
        </w:rPr>
        <w:t xml:space="preserve">ісля припинення чи скасування воєнного стану, але не пізніше шести місяців з дня його припинення чи скасування, на посади державної служби, на які особи призначені у період дії воєнного стану, оголошується конкурс, передбачений відповідним законом. </w:t>
      </w:r>
      <w:proofErr w:type="spellStart"/>
      <w:proofErr w:type="gramStart"/>
      <w:r w:rsidRPr="0016148F">
        <w:rPr>
          <w:szCs w:val="24"/>
          <w:shd w:val="clear" w:color="auto" w:fill="FFFFFF"/>
        </w:rPr>
        <w:t>Граничний</w:t>
      </w:r>
      <w:proofErr w:type="spellEnd"/>
      <w:r w:rsidRPr="0016148F">
        <w:rPr>
          <w:szCs w:val="24"/>
          <w:shd w:val="clear" w:color="auto" w:fill="FFFFFF"/>
        </w:rPr>
        <w:t xml:space="preserve"> строк </w:t>
      </w:r>
      <w:proofErr w:type="spellStart"/>
      <w:r w:rsidRPr="0016148F">
        <w:rPr>
          <w:szCs w:val="24"/>
          <w:shd w:val="clear" w:color="auto" w:fill="FFFFFF"/>
        </w:rPr>
        <w:t>перебування</w:t>
      </w:r>
      <w:proofErr w:type="spellEnd"/>
      <w:r w:rsidRPr="0016148F">
        <w:rPr>
          <w:szCs w:val="24"/>
          <w:shd w:val="clear" w:color="auto" w:fill="FFFFFF"/>
        </w:rPr>
        <w:t xml:space="preserve"> особи на </w:t>
      </w:r>
      <w:proofErr w:type="spellStart"/>
      <w:r w:rsidRPr="0016148F">
        <w:rPr>
          <w:szCs w:val="24"/>
          <w:shd w:val="clear" w:color="auto" w:fill="FFFFFF"/>
        </w:rPr>
        <w:t>посаді</w:t>
      </w:r>
      <w:proofErr w:type="spellEnd"/>
      <w:r w:rsidRPr="0016148F">
        <w:rPr>
          <w:szCs w:val="24"/>
          <w:shd w:val="clear" w:color="auto" w:fill="FFFFFF"/>
        </w:rPr>
        <w:t xml:space="preserve">, на яку </w:t>
      </w:r>
      <w:proofErr w:type="spellStart"/>
      <w:r w:rsidRPr="0016148F">
        <w:rPr>
          <w:szCs w:val="24"/>
          <w:shd w:val="clear" w:color="auto" w:fill="FFFFFF"/>
        </w:rPr>
        <w:t>її</w:t>
      </w:r>
      <w:proofErr w:type="spellEnd"/>
      <w:r w:rsidRPr="0016148F">
        <w:rPr>
          <w:szCs w:val="24"/>
          <w:shd w:val="clear" w:color="auto" w:fill="FFFFFF"/>
        </w:rPr>
        <w:t xml:space="preserve"> </w:t>
      </w:r>
      <w:proofErr w:type="spellStart"/>
      <w:r w:rsidRPr="0016148F">
        <w:rPr>
          <w:szCs w:val="24"/>
          <w:shd w:val="clear" w:color="auto" w:fill="FFFFFF"/>
        </w:rPr>
        <w:t>призначено</w:t>
      </w:r>
      <w:proofErr w:type="spellEnd"/>
      <w:r w:rsidRPr="0016148F">
        <w:rPr>
          <w:szCs w:val="24"/>
          <w:shd w:val="clear" w:color="auto" w:fill="FFFFFF"/>
        </w:rPr>
        <w:t xml:space="preserve"> у </w:t>
      </w:r>
      <w:proofErr w:type="spellStart"/>
      <w:r w:rsidRPr="0016148F">
        <w:rPr>
          <w:szCs w:val="24"/>
          <w:shd w:val="clear" w:color="auto" w:fill="FFFFFF"/>
        </w:rPr>
        <w:t>період</w:t>
      </w:r>
      <w:proofErr w:type="spellEnd"/>
      <w:r w:rsidRPr="0016148F">
        <w:rPr>
          <w:szCs w:val="24"/>
          <w:shd w:val="clear" w:color="auto" w:fill="FFFFFF"/>
        </w:rPr>
        <w:t xml:space="preserve"> </w:t>
      </w:r>
      <w:proofErr w:type="spellStart"/>
      <w:r w:rsidRPr="0016148F">
        <w:rPr>
          <w:szCs w:val="24"/>
          <w:shd w:val="clear" w:color="auto" w:fill="FFFFFF"/>
        </w:rPr>
        <w:t>дії</w:t>
      </w:r>
      <w:proofErr w:type="spellEnd"/>
      <w:r w:rsidRPr="0016148F">
        <w:rPr>
          <w:szCs w:val="24"/>
          <w:shd w:val="clear" w:color="auto" w:fill="FFFFFF"/>
        </w:rPr>
        <w:t xml:space="preserve"> </w:t>
      </w:r>
      <w:proofErr w:type="spellStart"/>
      <w:r w:rsidRPr="0016148F">
        <w:rPr>
          <w:szCs w:val="24"/>
          <w:shd w:val="clear" w:color="auto" w:fill="FFFFFF"/>
        </w:rPr>
        <w:t>воєнного</w:t>
      </w:r>
      <w:proofErr w:type="spellEnd"/>
      <w:r w:rsidRPr="0016148F">
        <w:rPr>
          <w:szCs w:val="24"/>
          <w:shd w:val="clear" w:color="auto" w:fill="FFFFFF"/>
        </w:rPr>
        <w:t xml:space="preserve"> стану, становить не </w:t>
      </w:r>
      <w:proofErr w:type="spellStart"/>
      <w:r w:rsidRPr="0016148F">
        <w:rPr>
          <w:szCs w:val="24"/>
          <w:shd w:val="clear" w:color="auto" w:fill="FFFFFF"/>
        </w:rPr>
        <w:t>більше</w:t>
      </w:r>
      <w:proofErr w:type="spellEnd"/>
      <w:r w:rsidRPr="0016148F">
        <w:rPr>
          <w:szCs w:val="24"/>
          <w:shd w:val="clear" w:color="auto" w:fill="FFFFFF"/>
        </w:rPr>
        <w:t xml:space="preserve"> 12 </w:t>
      </w:r>
      <w:proofErr w:type="spellStart"/>
      <w:r w:rsidRPr="0016148F">
        <w:rPr>
          <w:szCs w:val="24"/>
          <w:shd w:val="clear" w:color="auto" w:fill="FFFFFF"/>
        </w:rPr>
        <w:t>місяців</w:t>
      </w:r>
      <w:proofErr w:type="spellEnd"/>
      <w:r w:rsidRPr="0016148F">
        <w:rPr>
          <w:szCs w:val="24"/>
          <w:shd w:val="clear" w:color="auto" w:fill="FFFFFF"/>
        </w:rPr>
        <w:t xml:space="preserve"> з дня </w:t>
      </w:r>
      <w:proofErr w:type="spellStart"/>
      <w:r w:rsidRPr="0016148F">
        <w:rPr>
          <w:szCs w:val="24"/>
          <w:shd w:val="clear" w:color="auto" w:fill="FFFFFF"/>
        </w:rPr>
        <w:t>припинення</w:t>
      </w:r>
      <w:proofErr w:type="spellEnd"/>
      <w:r w:rsidRPr="0016148F">
        <w:rPr>
          <w:szCs w:val="24"/>
          <w:shd w:val="clear" w:color="auto" w:fill="FFFFFF"/>
        </w:rPr>
        <w:t xml:space="preserve"> </w:t>
      </w:r>
      <w:proofErr w:type="spellStart"/>
      <w:r w:rsidRPr="0016148F">
        <w:rPr>
          <w:szCs w:val="24"/>
          <w:shd w:val="clear" w:color="auto" w:fill="FFFFFF"/>
        </w:rPr>
        <w:t>чи</w:t>
      </w:r>
      <w:proofErr w:type="spellEnd"/>
      <w:r w:rsidRPr="0016148F">
        <w:rPr>
          <w:szCs w:val="24"/>
          <w:shd w:val="clear" w:color="auto" w:fill="FFFFFF"/>
        </w:rPr>
        <w:t xml:space="preserve"> </w:t>
      </w:r>
      <w:proofErr w:type="spellStart"/>
      <w:r w:rsidRPr="0016148F">
        <w:rPr>
          <w:szCs w:val="24"/>
          <w:shd w:val="clear" w:color="auto" w:fill="FFFFFF"/>
        </w:rPr>
        <w:t>скасування</w:t>
      </w:r>
      <w:proofErr w:type="spellEnd"/>
      <w:r w:rsidRPr="0016148F">
        <w:rPr>
          <w:szCs w:val="24"/>
          <w:shd w:val="clear" w:color="auto" w:fill="FFFFFF"/>
        </w:rPr>
        <w:t xml:space="preserve"> </w:t>
      </w:r>
      <w:proofErr w:type="spellStart"/>
      <w:r w:rsidRPr="0016148F">
        <w:rPr>
          <w:szCs w:val="24"/>
          <w:shd w:val="clear" w:color="auto" w:fill="FFFFFF"/>
        </w:rPr>
        <w:t>воєнного</w:t>
      </w:r>
      <w:proofErr w:type="spellEnd"/>
      <w:r w:rsidRPr="0016148F">
        <w:rPr>
          <w:szCs w:val="24"/>
          <w:shd w:val="clear" w:color="auto" w:fill="FFFFFF"/>
        </w:rPr>
        <w:t xml:space="preserve"> стану</w:t>
      </w:r>
      <w:r w:rsidRPr="0016148F">
        <w:rPr>
          <w:szCs w:val="24"/>
          <w:shd w:val="clear" w:color="auto" w:fill="FFFFFF"/>
          <w:lang w:val="uk-UA"/>
        </w:rPr>
        <w:t>).</w:t>
      </w:r>
      <w:proofErr w:type="gramEnd"/>
    </w:p>
    <w:p w:rsidR="000E6929" w:rsidRPr="0016148F" w:rsidRDefault="000E6929" w:rsidP="0004390A">
      <w:pPr>
        <w:ind w:firstLine="708"/>
        <w:jc w:val="both"/>
        <w:rPr>
          <w:szCs w:val="24"/>
          <w:shd w:val="clear" w:color="auto" w:fill="FFFFFF"/>
          <w:lang w:val="uk-UA"/>
        </w:rPr>
      </w:pPr>
    </w:p>
    <w:p w:rsidR="000E6929" w:rsidRDefault="000E6929" w:rsidP="0004390A">
      <w:pPr>
        <w:ind w:firstLine="708"/>
        <w:jc w:val="both"/>
        <w:rPr>
          <w:b/>
          <w:szCs w:val="24"/>
          <w:shd w:val="clear" w:color="auto" w:fill="FFFFFF"/>
          <w:lang w:val="uk-UA"/>
        </w:rPr>
      </w:pPr>
      <w:r w:rsidRPr="0016148F">
        <w:rPr>
          <w:b/>
          <w:szCs w:val="24"/>
          <w:shd w:val="clear" w:color="auto" w:fill="FFFFFF"/>
          <w:lang w:val="uk-UA"/>
        </w:rPr>
        <w:t xml:space="preserve">2. Щодо подачі до державного органу Державного сертифіката про рівень володіння державною мовою (витягу з реєстру Державних сертифікатів про рівень володіння державною мовою). </w:t>
      </w:r>
    </w:p>
    <w:p w:rsidR="0016148F" w:rsidRPr="0016148F" w:rsidRDefault="0016148F" w:rsidP="0004390A">
      <w:pPr>
        <w:ind w:firstLine="708"/>
        <w:jc w:val="both"/>
        <w:rPr>
          <w:b/>
          <w:szCs w:val="24"/>
          <w:lang w:val="uk-UA"/>
        </w:rPr>
      </w:pPr>
    </w:p>
    <w:p w:rsidR="00F548E2" w:rsidRPr="0016148F" w:rsidRDefault="00F548E2" w:rsidP="00F548E2">
      <w:pPr>
        <w:pStyle w:val="ac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16148F">
        <w:rPr>
          <w:color w:val="000000"/>
        </w:rPr>
        <w:t>Особа, яка претендує на зайняття посади державної служби у період дії воєнного стану не подає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</w:r>
    </w:p>
    <w:p w:rsidR="00F548E2" w:rsidRPr="0016148F" w:rsidRDefault="00F548E2" w:rsidP="00F548E2">
      <w:pPr>
        <w:pStyle w:val="ac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16148F">
        <w:rPr>
          <w:color w:val="000000"/>
        </w:rPr>
        <w:t>Разом з тим, такий сертифікат має бути поданий протягом трьох місяців з дня припинення чи скасування воєнного стану. </w:t>
      </w:r>
    </w:p>
    <w:p w:rsidR="00F548E2" w:rsidRPr="0016148F" w:rsidRDefault="000E6929" w:rsidP="00F548E2">
      <w:pPr>
        <w:pStyle w:val="ac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16148F">
        <w:rPr>
          <w:color w:val="000000"/>
        </w:rPr>
        <w:t>У</w:t>
      </w:r>
      <w:r w:rsidR="00F548E2" w:rsidRPr="0016148F">
        <w:rPr>
          <w:color w:val="000000"/>
        </w:rPr>
        <w:t xml:space="preserve"> разі неподання державним службовцем зазначеного сертифіката, така особа звільняється із займаної посади протягом трьох робочих днів.</w:t>
      </w:r>
    </w:p>
    <w:p w:rsidR="00F548E2" w:rsidRPr="0016148F" w:rsidRDefault="000E6929" w:rsidP="00F548E2">
      <w:pPr>
        <w:pStyle w:val="ac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16148F">
        <w:rPr>
          <w:color w:val="000000"/>
        </w:rPr>
        <w:t>Н</w:t>
      </w:r>
      <w:r w:rsidR="00F548E2" w:rsidRPr="0016148F">
        <w:rPr>
          <w:color w:val="000000"/>
        </w:rPr>
        <w:t xml:space="preserve">аразі Національною комісією зі стандартів державної мови </w:t>
      </w:r>
      <w:r w:rsidRPr="0016148F">
        <w:rPr>
          <w:color w:val="000000"/>
        </w:rPr>
        <w:t xml:space="preserve">вже </w:t>
      </w:r>
      <w:r w:rsidR="00F548E2" w:rsidRPr="0016148F">
        <w:rPr>
          <w:color w:val="000000"/>
        </w:rPr>
        <w:t>відкрито реєстрацію для складання іспиту на рівень володіння державною мовою для виконання службових обов</w:t>
      </w:r>
      <w:r w:rsidRPr="0016148F">
        <w:rPr>
          <w:color w:val="000000"/>
        </w:rPr>
        <w:t>’я</w:t>
      </w:r>
      <w:r w:rsidR="00F548E2" w:rsidRPr="0016148F">
        <w:rPr>
          <w:color w:val="000000"/>
        </w:rPr>
        <w:t>зків. </w:t>
      </w:r>
    </w:p>
    <w:p w:rsidR="0004390A" w:rsidRPr="0016148F" w:rsidRDefault="0004390A" w:rsidP="00F548E2">
      <w:pPr>
        <w:pStyle w:val="ac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</w:p>
    <w:p w:rsidR="000E6929" w:rsidRDefault="000E6929" w:rsidP="000E6929">
      <w:pPr>
        <w:pStyle w:val="ac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ad"/>
          <w:rFonts w:eastAsia="HG Mincho Light J"/>
          <w:bdr w:val="none" w:sz="0" w:space="0" w:color="auto" w:frame="1"/>
        </w:rPr>
      </w:pPr>
      <w:r w:rsidRPr="0016148F">
        <w:rPr>
          <w:b/>
          <w:color w:val="000000"/>
        </w:rPr>
        <w:t>3.</w:t>
      </w:r>
      <w:r w:rsidRPr="0016148F">
        <w:rPr>
          <w:color w:val="000000"/>
        </w:rPr>
        <w:t xml:space="preserve"> </w:t>
      </w:r>
      <w:r w:rsidRPr="0016148F">
        <w:rPr>
          <w:rStyle w:val="ad"/>
          <w:rFonts w:eastAsia="HG Mincho Light J"/>
          <w:bdr w:val="none" w:sz="0" w:space="0" w:color="auto" w:frame="1"/>
        </w:rPr>
        <w:t>Щодо подачі декларації особи, уповноваженої на виконання функцій держави або місцевого самоврядування, перед призначенням на посади державної служби у період дії воєнного стану?</w:t>
      </w:r>
    </w:p>
    <w:p w:rsidR="0016148F" w:rsidRPr="0016148F" w:rsidRDefault="0016148F" w:rsidP="000E6929">
      <w:pPr>
        <w:pStyle w:val="ac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</w:p>
    <w:p w:rsidR="00B35A5E" w:rsidRDefault="004657B2" w:rsidP="00B35A5E">
      <w:pPr>
        <w:pStyle w:val="ac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4657B2">
        <w:rPr>
          <w:color w:val="000000"/>
        </w:rPr>
        <w:t>Особи, призначені на посади у період дії воєнного стану, для забезпечення проведення спеціальної перевірки, передбаченої Законом України "Про запобігання корупції", а також перевірки, передбаченої Законом України "Про очищення влади", подають документи, передбачені частиною другою статті 57 Закону Укра</w:t>
      </w:r>
      <w:r w:rsidR="007F0178">
        <w:rPr>
          <w:color w:val="000000"/>
        </w:rPr>
        <w:t xml:space="preserve">їни "Про запобігання корупції". </w:t>
      </w:r>
    </w:p>
    <w:p w:rsidR="0004390A" w:rsidRPr="0016148F" w:rsidRDefault="007F0178" w:rsidP="00B35A5E">
      <w:pPr>
        <w:pStyle w:val="ac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7F0178">
        <w:rPr>
          <w:color w:val="000000"/>
        </w:rPr>
        <w:t>12 жовтня 2023 року набрав чинності Закон</w:t>
      </w:r>
      <w:r w:rsidR="00F63B3E">
        <w:rPr>
          <w:color w:val="000000"/>
        </w:rPr>
        <w:t xml:space="preserve"> України «</w:t>
      </w:r>
      <w:r w:rsidR="00F63B3E" w:rsidRPr="00F63B3E">
        <w:rPr>
          <w:color w:val="000000"/>
        </w:rPr>
        <w:t>Про внесення змін до деяких законів України про визначення порядку подання декларацій осіб, уповноважених на виконання функцій держави або місцевого самоврядування, в умовах воєнного стану</w:t>
      </w:r>
      <w:r w:rsidR="00F63B3E">
        <w:rPr>
          <w:color w:val="000000"/>
        </w:rPr>
        <w:t xml:space="preserve">» від </w:t>
      </w:r>
      <w:r w:rsidR="00F63B3E" w:rsidRPr="00F63B3E">
        <w:rPr>
          <w:color w:val="000000"/>
        </w:rPr>
        <w:t>20 вересня 2023 року</w:t>
      </w:r>
      <w:r w:rsidR="00F63B3E">
        <w:rPr>
          <w:color w:val="000000"/>
        </w:rPr>
        <w:t xml:space="preserve"> </w:t>
      </w:r>
      <w:r w:rsidR="00F63B3E" w:rsidRPr="00F63B3E">
        <w:rPr>
          <w:color w:val="000000"/>
        </w:rPr>
        <w:t>№ 3384-IX</w:t>
      </w:r>
      <w:r w:rsidR="00B35A5E">
        <w:rPr>
          <w:color w:val="000000"/>
        </w:rPr>
        <w:t>, яким</w:t>
      </w:r>
      <w:r w:rsidR="00F63B3E">
        <w:rPr>
          <w:color w:val="000000"/>
        </w:rPr>
        <w:t xml:space="preserve"> </w:t>
      </w:r>
      <w:r w:rsidR="00B35A5E">
        <w:rPr>
          <w:color w:val="000000"/>
        </w:rPr>
        <w:t>відновлено</w:t>
      </w:r>
      <w:r w:rsidRPr="007F0178">
        <w:rPr>
          <w:color w:val="000000"/>
        </w:rPr>
        <w:t xml:space="preserve"> декларування.</w:t>
      </w:r>
      <w:r w:rsidR="00B35A5E">
        <w:rPr>
          <w:color w:val="000000"/>
        </w:rPr>
        <w:t xml:space="preserve"> Тож перед призначенням на посаду необхідно подати </w:t>
      </w:r>
      <w:r w:rsidR="00B35A5E" w:rsidRPr="00B35A5E">
        <w:rPr>
          <w:color w:val="000000"/>
        </w:rPr>
        <w:t>декларацію кандидата на посаду</w:t>
      </w:r>
      <w:r w:rsidR="00B35A5E">
        <w:rPr>
          <w:color w:val="000000"/>
        </w:rPr>
        <w:t>.</w:t>
      </w:r>
    </w:p>
    <w:p w:rsidR="00F548E2" w:rsidRPr="0016148F" w:rsidRDefault="00F548E2" w:rsidP="005B57AB">
      <w:pPr>
        <w:jc w:val="both"/>
        <w:rPr>
          <w:szCs w:val="24"/>
          <w:lang w:val="uk-UA"/>
        </w:rPr>
      </w:pPr>
    </w:p>
    <w:sectPr w:rsidR="00F548E2" w:rsidRPr="0016148F" w:rsidSect="00D80DE2">
      <w:pgSz w:w="11906" w:h="16838"/>
      <w:pgMar w:top="568" w:right="70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D56A9"/>
    <w:multiLevelType w:val="hybridMultilevel"/>
    <w:tmpl w:val="DDF6BF78"/>
    <w:lvl w:ilvl="0" w:tplc="503EC8A4">
      <w:start w:val="27"/>
      <w:numFmt w:val="bullet"/>
      <w:lvlText w:val="-"/>
      <w:lvlJc w:val="left"/>
      <w:pPr>
        <w:ind w:left="420" w:hanging="360"/>
      </w:pPr>
      <w:rPr>
        <w:rFonts w:ascii="Times New Roman" w:eastAsia="HG Mincho Light J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09773C73"/>
    <w:multiLevelType w:val="hybridMultilevel"/>
    <w:tmpl w:val="36245AA0"/>
    <w:lvl w:ilvl="0" w:tplc="0282807A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0AD54648"/>
    <w:multiLevelType w:val="hybridMultilevel"/>
    <w:tmpl w:val="EAAED9CC"/>
    <w:lvl w:ilvl="0" w:tplc="13285B2A">
      <w:numFmt w:val="bullet"/>
      <w:lvlText w:val="-"/>
      <w:lvlJc w:val="left"/>
      <w:pPr>
        <w:ind w:left="720" w:hanging="360"/>
      </w:pPr>
      <w:rPr>
        <w:rFonts w:ascii="Times New Roman" w:eastAsia="HG Mincho Light J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874EDC"/>
    <w:multiLevelType w:val="hybridMultilevel"/>
    <w:tmpl w:val="06401A5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F86CE5C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F5862"/>
    <w:multiLevelType w:val="hybridMultilevel"/>
    <w:tmpl w:val="E7229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06F62"/>
    <w:multiLevelType w:val="hybridMultilevel"/>
    <w:tmpl w:val="A53C8F8A"/>
    <w:lvl w:ilvl="0" w:tplc="B42692F0">
      <w:start w:val="27"/>
      <w:numFmt w:val="bullet"/>
      <w:lvlText w:val="-"/>
      <w:lvlJc w:val="left"/>
      <w:pPr>
        <w:ind w:left="420" w:hanging="360"/>
      </w:pPr>
      <w:rPr>
        <w:rFonts w:ascii="Times New Roman" w:eastAsia="HG Mincho Light J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1D30768E"/>
    <w:multiLevelType w:val="hybridMultilevel"/>
    <w:tmpl w:val="6CE28548"/>
    <w:lvl w:ilvl="0" w:tplc="4E44D676">
      <w:numFmt w:val="bullet"/>
      <w:lvlText w:val="-"/>
      <w:lvlJc w:val="left"/>
      <w:pPr>
        <w:ind w:left="753" w:hanging="360"/>
      </w:pPr>
      <w:rPr>
        <w:rFonts w:ascii="Times New Roman" w:eastAsia="HG Mincho Light J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">
    <w:nsid w:val="1D771552"/>
    <w:multiLevelType w:val="hybridMultilevel"/>
    <w:tmpl w:val="9048983A"/>
    <w:lvl w:ilvl="0" w:tplc="54AE0596">
      <w:numFmt w:val="bullet"/>
      <w:lvlText w:val="-"/>
      <w:lvlJc w:val="left"/>
      <w:pPr>
        <w:ind w:left="420" w:hanging="360"/>
      </w:pPr>
      <w:rPr>
        <w:rFonts w:ascii="Times New Roman" w:eastAsia="HG Mincho Light J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1FE83881"/>
    <w:multiLevelType w:val="hybridMultilevel"/>
    <w:tmpl w:val="B26097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E570C0"/>
    <w:multiLevelType w:val="hybridMultilevel"/>
    <w:tmpl w:val="522CC4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C9151F"/>
    <w:multiLevelType w:val="hybridMultilevel"/>
    <w:tmpl w:val="C3A64728"/>
    <w:lvl w:ilvl="0" w:tplc="C22489B8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>
    <w:nsid w:val="306A199F"/>
    <w:multiLevelType w:val="hybridMultilevel"/>
    <w:tmpl w:val="1F0084EC"/>
    <w:lvl w:ilvl="0" w:tplc="4E44D676">
      <w:numFmt w:val="bullet"/>
      <w:lvlText w:val="-"/>
      <w:lvlJc w:val="left"/>
      <w:pPr>
        <w:ind w:left="720" w:hanging="360"/>
      </w:pPr>
      <w:rPr>
        <w:rFonts w:ascii="Times New Roman" w:eastAsia="HG Mincho Light J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C963D6"/>
    <w:multiLevelType w:val="hybridMultilevel"/>
    <w:tmpl w:val="99388326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1863F40"/>
    <w:multiLevelType w:val="hybridMultilevel"/>
    <w:tmpl w:val="B96857D0"/>
    <w:lvl w:ilvl="0" w:tplc="4A168070">
      <w:numFmt w:val="bullet"/>
      <w:lvlText w:val="-"/>
      <w:lvlJc w:val="left"/>
      <w:pPr>
        <w:ind w:left="720" w:hanging="360"/>
      </w:pPr>
      <w:rPr>
        <w:rFonts w:ascii="Times New Roman" w:eastAsia="HG Mincho Light J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D55F85"/>
    <w:multiLevelType w:val="hybridMultilevel"/>
    <w:tmpl w:val="E3BC5CCC"/>
    <w:lvl w:ilvl="0" w:tplc="22C2C21A">
      <w:numFmt w:val="bullet"/>
      <w:lvlText w:val="-"/>
      <w:lvlJc w:val="left"/>
      <w:pPr>
        <w:ind w:left="420" w:hanging="360"/>
      </w:pPr>
      <w:rPr>
        <w:rFonts w:ascii="Times New Roman" w:eastAsia="HG Mincho Light J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>
    <w:nsid w:val="5F632B25"/>
    <w:multiLevelType w:val="multilevel"/>
    <w:tmpl w:val="A5122A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8495025"/>
    <w:multiLevelType w:val="hybridMultilevel"/>
    <w:tmpl w:val="26F4B7B8"/>
    <w:lvl w:ilvl="0" w:tplc="2FDC979E">
      <w:numFmt w:val="bullet"/>
      <w:lvlText w:val="-"/>
      <w:lvlJc w:val="left"/>
      <w:pPr>
        <w:ind w:left="720" w:hanging="360"/>
      </w:pPr>
      <w:rPr>
        <w:rFonts w:ascii="Times New Roman" w:eastAsia="HG Mincho Light J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EC4283"/>
    <w:multiLevelType w:val="hybridMultilevel"/>
    <w:tmpl w:val="16646E7C"/>
    <w:lvl w:ilvl="0" w:tplc="A5CE5A28">
      <w:numFmt w:val="bullet"/>
      <w:lvlText w:val="-"/>
      <w:lvlJc w:val="left"/>
      <w:pPr>
        <w:ind w:left="720" w:hanging="360"/>
      </w:pPr>
      <w:rPr>
        <w:rFonts w:ascii="Times New Roman" w:eastAsia="HG Mincho Light J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4"/>
  </w:num>
  <w:num w:numId="5">
    <w:abstractNumId w:val="2"/>
  </w:num>
  <w:num w:numId="6">
    <w:abstractNumId w:val="11"/>
  </w:num>
  <w:num w:numId="7">
    <w:abstractNumId w:val="16"/>
  </w:num>
  <w:num w:numId="8">
    <w:abstractNumId w:val="12"/>
  </w:num>
  <w:num w:numId="9">
    <w:abstractNumId w:val="7"/>
  </w:num>
  <w:num w:numId="10">
    <w:abstractNumId w:val="17"/>
  </w:num>
  <w:num w:numId="11">
    <w:abstractNumId w:val="13"/>
  </w:num>
  <w:num w:numId="12">
    <w:abstractNumId w:val="5"/>
  </w:num>
  <w:num w:numId="13">
    <w:abstractNumId w:val="0"/>
  </w:num>
  <w:num w:numId="14">
    <w:abstractNumId w:val="8"/>
  </w:num>
  <w:num w:numId="15">
    <w:abstractNumId w:val="9"/>
  </w:num>
  <w:num w:numId="16">
    <w:abstractNumId w:val="15"/>
  </w:num>
  <w:num w:numId="17">
    <w:abstractNumId w:val="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728"/>
    <w:rsid w:val="00001E53"/>
    <w:rsid w:val="00005520"/>
    <w:rsid w:val="00010546"/>
    <w:rsid w:val="00013C80"/>
    <w:rsid w:val="00031FCB"/>
    <w:rsid w:val="000354E3"/>
    <w:rsid w:val="00035638"/>
    <w:rsid w:val="000372A2"/>
    <w:rsid w:val="00040F1A"/>
    <w:rsid w:val="0004390A"/>
    <w:rsid w:val="00074651"/>
    <w:rsid w:val="000A6377"/>
    <w:rsid w:val="000B08AE"/>
    <w:rsid w:val="000B3672"/>
    <w:rsid w:val="000B74CC"/>
    <w:rsid w:val="000C6A30"/>
    <w:rsid w:val="000D235D"/>
    <w:rsid w:val="000E6929"/>
    <w:rsid w:val="000F1F62"/>
    <w:rsid w:val="00100641"/>
    <w:rsid w:val="00104C37"/>
    <w:rsid w:val="00104CD8"/>
    <w:rsid w:val="00106BE7"/>
    <w:rsid w:val="00110BC1"/>
    <w:rsid w:val="00114B28"/>
    <w:rsid w:val="00142A55"/>
    <w:rsid w:val="00152F0A"/>
    <w:rsid w:val="0016148F"/>
    <w:rsid w:val="00166385"/>
    <w:rsid w:val="00195D4E"/>
    <w:rsid w:val="001A594C"/>
    <w:rsid w:val="001A5B8C"/>
    <w:rsid w:val="001D29E7"/>
    <w:rsid w:val="001D418C"/>
    <w:rsid w:val="001D5F87"/>
    <w:rsid w:val="001E27C7"/>
    <w:rsid w:val="001E34F2"/>
    <w:rsid w:val="001E7175"/>
    <w:rsid w:val="001F05EF"/>
    <w:rsid w:val="00200EDA"/>
    <w:rsid w:val="00204987"/>
    <w:rsid w:val="00213D8E"/>
    <w:rsid w:val="0021673E"/>
    <w:rsid w:val="00231E8A"/>
    <w:rsid w:val="00232BE8"/>
    <w:rsid w:val="0024795C"/>
    <w:rsid w:val="002700CF"/>
    <w:rsid w:val="00277A63"/>
    <w:rsid w:val="00282C64"/>
    <w:rsid w:val="00291350"/>
    <w:rsid w:val="002A422A"/>
    <w:rsid w:val="002C1CEF"/>
    <w:rsid w:val="002C1E5F"/>
    <w:rsid w:val="002C72CE"/>
    <w:rsid w:val="002C7F2A"/>
    <w:rsid w:val="002D04BD"/>
    <w:rsid w:val="002E162A"/>
    <w:rsid w:val="002E4752"/>
    <w:rsid w:val="002F5BDF"/>
    <w:rsid w:val="0031085B"/>
    <w:rsid w:val="003337EB"/>
    <w:rsid w:val="00334707"/>
    <w:rsid w:val="00335360"/>
    <w:rsid w:val="003463CA"/>
    <w:rsid w:val="00351FF8"/>
    <w:rsid w:val="003536BB"/>
    <w:rsid w:val="00357D80"/>
    <w:rsid w:val="00374CBA"/>
    <w:rsid w:val="0038313C"/>
    <w:rsid w:val="00386C8E"/>
    <w:rsid w:val="003A0F39"/>
    <w:rsid w:val="003B3196"/>
    <w:rsid w:val="003C4CE6"/>
    <w:rsid w:val="003D72A1"/>
    <w:rsid w:val="003E6AFA"/>
    <w:rsid w:val="003F101E"/>
    <w:rsid w:val="003F3FAF"/>
    <w:rsid w:val="00401B0F"/>
    <w:rsid w:val="004039E0"/>
    <w:rsid w:val="00407930"/>
    <w:rsid w:val="00407E86"/>
    <w:rsid w:val="00416FB9"/>
    <w:rsid w:val="0044296D"/>
    <w:rsid w:val="00451EFA"/>
    <w:rsid w:val="00454700"/>
    <w:rsid w:val="004657B2"/>
    <w:rsid w:val="004703AD"/>
    <w:rsid w:val="0047662B"/>
    <w:rsid w:val="00491028"/>
    <w:rsid w:val="0049242D"/>
    <w:rsid w:val="004A7377"/>
    <w:rsid w:val="004B0D79"/>
    <w:rsid w:val="004C73A9"/>
    <w:rsid w:val="004F13CB"/>
    <w:rsid w:val="00501534"/>
    <w:rsid w:val="00512AC2"/>
    <w:rsid w:val="00551780"/>
    <w:rsid w:val="00551E4B"/>
    <w:rsid w:val="00553DC3"/>
    <w:rsid w:val="0055459C"/>
    <w:rsid w:val="00565658"/>
    <w:rsid w:val="00596B31"/>
    <w:rsid w:val="005974AA"/>
    <w:rsid w:val="005B3871"/>
    <w:rsid w:val="005B38DA"/>
    <w:rsid w:val="005B53B5"/>
    <w:rsid w:val="005B57AB"/>
    <w:rsid w:val="005B7E35"/>
    <w:rsid w:val="005C3187"/>
    <w:rsid w:val="005D2CD3"/>
    <w:rsid w:val="005E4B21"/>
    <w:rsid w:val="005F4ED1"/>
    <w:rsid w:val="0060719C"/>
    <w:rsid w:val="00610AA5"/>
    <w:rsid w:val="006138A6"/>
    <w:rsid w:val="00616E31"/>
    <w:rsid w:val="006449EF"/>
    <w:rsid w:val="00673730"/>
    <w:rsid w:val="00675080"/>
    <w:rsid w:val="006772DF"/>
    <w:rsid w:val="006804FA"/>
    <w:rsid w:val="0069052D"/>
    <w:rsid w:val="00694B30"/>
    <w:rsid w:val="00694CDB"/>
    <w:rsid w:val="006A0F7D"/>
    <w:rsid w:val="006A6753"/>
    <w:rsid w:val="006B3528"/>
    <w:rsid w:val="006B3FA7"/>
    <w:rsid w:val="006B5A6A"/>
    <w:rsid w:val="006D7841"/>
    <w:rsid w:val="00706DFC"/>
    <w:rsid w:val="00714007"/>
    <w:rsid w:val="007157E0"/>
    <w:rsid w:val="00715B76"/>
    <w:rsid w:val="007405E4"/>
    <w:rsid w:val="0076226A"/>
    <w:rsid w:val="00763614"/>
    <w:rsid w:val="00764BCC"/>
    <w:rsid w:val="0079121D"/>
    <w:rsid w:val="00792006"/>
    <w:rsid w:val="007951D5"/>
    <w:rsid w:val="0079715D"/>
    <w:rsid w:val="00797B3A"/>
    <w:rsid w:val="007A4C6D"/>
    <w:rsid w:val="007B06E0"/>
    <w:rsid w:val="007B62BE"/>
    <w:rsid w:val="007D293F"/>
    <w:rsid w:val="007F0178"/>
    <w:rsid w:val="007F2011"/>
    <w:rsid w:val="0080096B"/>
    <w:rsid w:val="00801C2C"/>
    <w:rsid w:val="00805548"/>
    <w:rsid w:val="00810464"/>
    <w:rsid w:val="00826A15"/>
    <w:rsid w:val="008270A4"/>
    <w:rsid w:val="008345E4"/>
    <w:rsid w:val="008444F6"/>
    <w:rsid w:val="00856DE2"/>
    <w:rsid w:val="008651C3"/>
    <w:rsid w:val="008702DD"/>
    <w:rsid w:val="00870532"/>
    <w:rsid w:val="00872D6D"/>
    <w:rsid w:val="00887E01"/>
    <w:rsid w:val="00890451"/>
    <w:rsid w:val="008D1E35"/>
    <w:rsid w:val="008F0419"/>
    <w:rsid w:val="0090490B"/>
    <w:rsid w:val="00906D7B"/>
    <w:rsid w:val="00954450"/>
    <w:rsid w:val="00963E75"/>
    <w:rsid w:val="00963EE1"/>
    <w:rsid w:val="00972E4C"/>
    <w:rsid w:val="009805B4"/>
    <w:rsid w:val="00992B46"/>
    <w:rsid w:val="0099477E"/>
    <w:rsid w:val="009A7B2F"/>
    <w:rsid w:val="009C2C2A"/>
    <w:rsid w:val="009C68FA"/>
    <w:rsid w:val="009D502C"/>
    <w:rsid w:val="009E0E5C"/>
    <w:rsid w:val="009F2E4A"/>
    <w:rsid w:val="00A2088D"/>
    <w:rsid w:val="00A275A1"/>
    <w:rsid w:val="00A3563E"/>
    <w:rsid w:val="00A3735C"/>
    <w:rsid w:val="00A461B6"/>
    <w:rsid w:val="00A62F24"/>
    <w:rsid w:val="00A7122C"/>
    <w:rsid w:val="00A71980"/>
    <w:rsid w:val="00A74A96"/>
    <w:rsid w:val="00A835AE"/>
    <w:rsid w:val="00AA2040"/>
    <w:rsid w:val="00AA5986"/>
    <w:rsid w:val="00AC10E3"/>
    <w:rsid w:val="00AC51A2"/>
    <w:rsid w:val="00AC520D"/>
    <w:rsid w:val="00AE298A"/>
    <w:rsid w:val="00AE430C"/>
    <w:rsid w:val="00AF0A85"/>
    <w:rsid w:val="00B04A19"/>
    <w:rsid w:val="00B14F33"/>
    <w:rsid w:val="00B15172"/>
    <w:rsid w:val="00B22D64"/>
    <w:rsid w:val="00B3156C"/>
    <w:rsid w:val="00B3580D"/>
    <w:rsid w:val="00B35A5E"/>
    <w:rsid w:val="00B4011F"/>
    <w:rsid w:val="00B54BCF"/>
    <w:rsid w:val="00B603B8"/>
    <w:rsid w:val="00B7625B"/>
    <w:rsid w:val="00B91C8D"/>
    <w:rsid w:val="00B95F94"/>
    <w:rsid w:val="00BB5C42"/>
    <w:rsid w:val="00BD1728"/>
    <w:rsid w:val="00BD29A7"/>
    <w:rsid w:val="00BD4EED"/>
    <w:rsid w:val="00BE1372"/>
    <w:rsid w:val="00BE6CAB"/>
    <w:rsid w:val="00BF0E76"/>
    <w:rsid w:val="00C00B8D"/>
    <w:rsid w:val="00C15D67"/>
    <w:rsid w:val="00C20DAD"/>
    <w:rsid w:val="00C23866"/>
    <w:rsid w:val="00C250FA"/>
    <w:rsid w:val="00C253BD"/>
    <w:rsid w:val="00C34C65"/>
    <w:rsid w:val="00C377C0"/>
    <w:rsid w:val="00C40026"/>
    <w:rsid w:val="00C40FFF"/>
    <w:rsid w:val="00C4605F"/>
    <w:rsid w:val="00C4631A"/>
    <w:rsid w:val="00C65276"/>
    <w:rsid w:val="00C70271"/>
    <w:rsid w:val="00C83BAF"/>
    <w:rsid w:val="00C8439D"/>
    <w:rsid w:val="00C85BB1"/>
    <w:rsid w:val="00CB4E0E"/>
    <w:rsid w:val="00CE088C"/>
    <w:rsid w:val="00D06398"/>
    <w:rsid w:val="00D36738"/>
    <w:rsid w:val="00D42E62"/>
    <w:rsid w:val="00D44BCF"/>
    <w:rsid w:val="00D4507F"/>
    <w:rsid w:val="00D66068"/>
    <w:rsid w:val="00D7136E"/>
    <w:rsid w:val="00D761C7"/>
    <w:rsid w:val="00D80DE2"/>
    <w:rsid w:val="00D81F2A"/>
    <w:rsid w:val="00D94511"/>
    <w:rsid w:val="00D96349"/>
    <w:rsid w:val="00DA02ED"/>
    <w:rsid w:val="00DB1528"/>
    <w:rsid w:val="00DB4F01"/>
    <w:rsid w:val="00DC2E0C"/>
    <w:rsid w:val="00DC4074"/>
    <w:rsid w:val="00DE5966"/>
    <w:rsid w:val="00DF5945"/>
    <w:rsid w:val="00E15FBC"/>
    <w:rsid w:val="00E34850"/>
    <w:rsid w:val="00E34924"/>
    <w:rsid w:val="00E56E7A"/>
    <w:rsid w:val="00E65CF2"/>
    <w:rsid w:val="00E673E9"/>
    <w:rsid w:val="00E709BD"/>
    <w:rsid w:val="00E76D01"/>
    <w:rsid w:val="00E96464"/>
    <w:rsid w:val="00EC138A"/>
    <w:rsid w:val="00ED4751"/>
    <w:rsid w:val="00EE0BB6"/>
    <w:rsid w:val="00EE3101"/>
    <w:rsid w:val="00EE4C0D"/>
    <w:rsid w:val="00EF33E8"/>
    <w:rsid w:val="00F0607F"/>
    <w:rsid w:val="00F22BD1"/>
    <w:rsid w:val="00F23D7A"/>
    <w:rsid w:val="00F34DED"/>
    <w:rsid w:val="00F355BA"/>
    <w:rsid w:val="00F358B1"/>
    <w:rsid w:val="00F42645"/>
    <w:rsid w:val="00F50DFF"/>
    <w:rsid w:val="00F545D2"/>
    <w:rsid w:val="00F548E2"/>
    <w:rsid w:val="00F6201C"/>
    <w:rsid w:val="00F63B3E"/>
    <w:rsid w:val="00F66294"/>
    <w:rsid w:val="00F73EF4"/>
    <w:rsid w:val="00F83B08"/>
    <w:rsid w:val="00F8592F"/>
    <w:rsid w:val="00FB7BE5"/>
    <w:rsid w:val="00FC4415"/>
    <w:rsid w:val="00FC509E"/>
    <w:rsid w:val="00FE3A9C"/>
    <w:rsid w:val="00FE46E9"/>
    <w:rsid w:val="00FE4A77"/>
    <w:rsid w:val="00FF194B"/>
    <w:rsid w:val="00FF4AB1"/>
    <w:rsid w:val="00FF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728"/>
    <w:pPr>
      <w:widowControl w:val="0"/>
      <w:suppressAutoHyphens/>
      <w:spacing w:after="0" w:line="240" w:lineRule="auto"/>
    </w:pPr>
    <w:rPr>
      <w:rFonts w:ascii="Times New Roman" w:eastAsia="HG Mincho Light J" w:hAnsi="Times New Roman" w:cs="Times New Roman"/>
      <w:color w:val="000000"/>
      <w:sz w:val="24"/>
      <w:szCs w:val="20"/>
      <w:lang w:val="ru-RU" w:eastAsia="uk-UA"/>
    </w:rPr>
  </w:style>
  <w:style w:type="paragraph" w:styleId="2">
    <w:name w:val="heading 2"/>
    <w:basedOn w:val="a"/>
    <w:next w:val="a"/>
    <w:link w:val="20"/>
    <w:qFormat/>
    <w:rsid w:val="0047662B"/>
    <w:pPr>
      <w:keepNext/>
      <w:widowControl/>
      <w:suppressAutoHyphens w:val="0"/>
      <w:jc w:val="center"/>
      <w:outlineLvl w:val="1"/>
    </w:pPr>
    <w:rPr>
      <w:rFonts w:eastAsia="Times New Roman"/>
      <w:b/>
      <w:bCs/>
      <w:color w:val="auto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17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1728"/>
    <w:rPr>
      <w:rFonts w:ascii="Tahoma" w:eastAsia="HG Mincho Light J" w:hAnsi="Tahoma" w:cs="Tahoma"/>
      <w:color w:val="000000"/>
      <w:sz w:val="16"/>
      <w:szCs w:val="16"/>
      <w:lang w:val="ru-RU" w:eastAsia="uk-UA"/>
    </w:rPr>
  </w:style>
  <w:style w:type="paragraph" w:styleId="a5">
    <w:name w:val="List Paragraph"/>
    <w:basedOn w:val="a"/>
    <w:uiPriority w:val="34"/>
    <w:qFormat/>
    <w:rsid w:val="00104C3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47662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F5BDF"/>
    <w:rPr>
      <w:color w:val="0000FF"/>
      <w:u w:val="single"/>
    </w:rPr>
  </w:style>
  <w:style w:type="paragraph" w:styleId="a7">
    <w:name w:val="No Spacing"/>
    <w:uiPriority w:val="1"/>
    <w:qFormat/>
    <w:rsid w:val="002F5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"/>
    <w:rsid w:val="002F5BDF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szCs w:val="24"/>
      <w:lang w:val="uk-UA" w:eastAsia="en-US"/>
    </w:rPr>
  </w:style>
  <w:style w:type="paragraph" w:customStyle="1" w:styleId="a8">
    <w:name w:val="Нормальний текст"/>
    <w:basedOn w:val="a"/>
    <w:uiPriority w:val="99"/>
    <w:rsid w:val="002F5BDF"/>
    <w:pPr>
      <w:widowControl/>
      <w:suppressAutoHyphens w:val="0"/>
      <w:spacing w:before="120"/>
      <w:ind w:firstLine="567"/>
    </w:pPr>
    <w:rPr>
      <w:rFonts w:ascii="Antiqua" w:eastAsia="Times New Roman" w:hAnsi="Antiqua"/>
      <w:color w:val="auto"/>
      <w:sz w:val="26"/>
      <w:lang w:val="uk-UA" w:eastAsia="ru-RU"/>
    </w:rPr>
  </w:style>
  <w:style w:type="paragraph" w:styleId="a9">
    <w:name w:val="Body Text"/>
    <w:basedOn w:val="a"/>
    <w:link w:val="aa"/>
    <w:rsid w:val="00C23866"/>
    <w:pPr>
      <w:autoSpaceDE w:val="0"/>
      <w:spacing w:after="120"/>
    </w:pPr>
    <w:rPr>
      <w:rFonts w:eastAsia="Times New Roman"/>
      <w:color w:val="auto"/>
      <w:sz w:val="20"/>
      <w:lang w:eastAsia="zh-CN"/>
    </w:rPr>
  </w:style>
  <w:style w:type="character" w:customStyle="1" w:styleId="aa">
    <w:name w:val="Основной текст Знак"/>
    <w:basedOn w:val="a0"/>
    <w:link w:val="a9"/>
    <w:rsid w:val="00C23866"/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character" w:customStyle="1" w:styleId="rvts0">
    <w:name w:val="rvts0"/>
    <w:basedOn w:val="a0"/>
    <w:rsid w:val="00C23866"/>
  </w:style>
  <w:style w:type="character" w:customStyle="1" w:styleId="rvts46">
    <w:name w:val="rvts46"/>
    <w:basedOn w:val="a0"/>
    <w:rsid w:val="009D502C"/>
  </w:style>
  <w:style w:type="character" w:customStyle="1" w:styleId="rvts37">
    <w:name w:val="rvts37"/>
    <w:basedOn w:val="a0"/>
    <w:rsid w:val="009D502C"/>
  </w:style>
  <w:style w:type="character" w:styleId="ab">
    <w:name w:val="Emphasis"/>
    <w:basedOn w:val="a0"/>
    <w:uiPriority w:val="20"/>
    <w:qFormat/>
    <w:rsid w:val="00407930"/>
    <w:rPr>
      <w:i/>
      <w:iCs/>
    </w:rPr>
  </w:style>
  <w:style w:type="paragraph" w:styleId="ac">
    <w:name w:val="Normal (Web)"/>
    <w:basedOn w:val="a"/>
    <w:uiPriority w:val="99"/>
    <w:unhideWhenUsed/>
    <w:rsid w:val="00F548E2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szCs w:val="24"/>
      <w:lang w:val="uk-UA"/>
    </w:rPr>
  </w:style>
  <w:style w:type="character" w:styleId="ad">
    <w:name w:val="Strong"/>
    <w:basedOn w:val="a0"/>
    <w:uiPriority w:val="22"/>
    <w:qFormat/>
    <w:rsid w:val="000E6929"/>
    <w:rPr>
      <w:b/>
      <w:bCs/>
    </w:rPr>
  </w:style>
  <w:style w:type="character" w:customStyle="1" w:styleId="212pt">
    <w:name w:val="Основной текст (2) + 12 pt"/>
    <w:rsid w:val="00F358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1">
    <w:name w:val="Основной текст (2)_"/>
    <w:link w:val="22"/>
    <w:rsid w:val="00F358B1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358B1"/>
    <w:pPr>
      <w:shd w:val="clear" w:color="auto" w:fill="FFFFFF"/>
      <w:suppressAutoHyphens w:val="0"/>
      <w:spacing w:after="540" w:line="320" w:lineRule="exact"/>
      <w:jc w:val="center"/>
    </w:pPr>
    <w:rPr>
      <w:rFonts w:asciiTheme="minorHAnsi" w:eastAsiaTheme="minorHAnsi" w:hAnsiTheme="minorHAnsi" w:cstheme="minorBidi"/>
      <w:color w:val="auto"/>
      <w:sz w:val="26"/>
      <w:szCs w:val="26"/>
      <w:lang w:val="uk-UA" w:eastAsia="en-US"/>
    </w:rPr>
  </w:style>
  <w:style w:type="paragraph" w:customStyle="1" w:styleId="rvps14">
    <w:name w:val="rvps14"/>
    <w:basedOn w:val="a"/>
    <w:rsid w:val="005974AA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728"/>
    <w:pPr>
      <w:widowControl w:val="0"/>
      <w:suppressAutoHyphens/>
      <w:spacing w:after="0" w:line="240" w:lineRule="auto"/>
    </w:pPr>
    <w:rPr>
      <w:rFonts w:ascii="Times New Roman" w:eastAsia="HG Mincho Light J" w:hAnsi="Times New Roman" w:cs="Times New Roman"/>
      <w:color w:val="000000"/>
      <w:sz w:val="24"/>
      <w:szCs w:val="20"/>
      <w:lang w:val="ru-RU" w:eastAsia="uk-UA"/>
    </w:rPr>
  </w:style>
  <w:style w:type="paragraph" w:styleId="2">
    <w:name w:val="heading 2"/>
    <w:basedOn w:val="a"/>
    <w:next w:val="a"/>
    <w:link w:val="20"/>
    <w:qFormat/>
    <w:rsid w:val="0047662B"/>
    <w:pPr>
      <w:keepNext/>
      <w:widowControl/>
      <w:suppressAutoHyphens w:val="0"/>
      <w:jc w:val="center"/>
      <w:outlineLvl w:val="1"/>
    </w:pPr>
    <w:rPr>
      <w:rFonts w:eastAsia="Times New Roman"/>
      <w:b/>
      <w:bCs/>
      <w:color w:val="auto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17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1728"/>
    <w:rPr>
      <w:rFonts w:ascii="Tahoma" w:eastAsia="HG Mincho Light J" w:hAnsi="Tahoma" w:cs="Tahoma"/>
      <w:color w:val="000000"/>
      <w:sz w:val="16"/>
      <w:szCs w:val="16"/>
      <w:lang w:val="ru-RU" w:eastAsia="uk-UA"/>
    </w:rPr>
  </w:style>
  <w:style w:type="paragraph" w:styleId="a5">
    <w:name w:val="List Paragraph"/>
    <w:basedOn w:val="a"/>
    <w:uiPriority w:val="34"/>
    <w:qFormat/>
    <w:rsid w:val="00104C3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47662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F5BDF"/>
    <w:rPr>
      <w:color w:val="0000FF"/>
      <w:u w:val="single"/>
    </w:rPr>
  </w:style>
  <w:style w:type="paragraph" w:styleId="a7">
    <w:name w:val="No Spacing"/>
    <w:uiPriority w:val="1"/>
    <w:qFormat/>
    <w:rsid w:val="002F5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"/>
    <w:rsid w:val="002F5BDF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szCs w:val="24"/>
      <w:lang w:val="uk-UA" w:eastAsia="en-US"/>
    </w:rPr>
  </w:style>
  <w:style w:type="paragraph" w:customStyle="1" w:styleId="a8">
    <w:name w:val="Нормальний текст"/>
    <w:basedOn w:val="a"/>
    <w:uiPriority w:val="99"/>
    <w:rsid w:val="002F5BDF"/>
    <w:pPr>
      <w:widowControl/>
      <w:suppressAutoHyphens w:val="0"/>
      <w:spacing w:before="120"/>
      <w:ind w:firstLine="567"/>
    </w:pPr>
    <w:rPr>
      <w:rFonts w:ascii="Antiqua" w:eastAsia="Times New Roman" w:hAnsi="Antiqua"/>
      <w:color w:val="auto"/>
      <w:sz w:val="26"/>
      <w:lang w:val="uk-UA" w:eastAsia="ru-RU"/>
    </w:rPr>
  </w:style>
  <w:style w:type="paragraph" w:styleId="a9">
    <w:name w:val="Body Text"/>
    <w:basedOn w:val="a"/>
    <w:link w:val="aa"/>
    <w:rsid w:val="00C23866"/>
    <w:pPr>
      <w:autoSpaceDE w:val="0"/>
      <w:spacing w:after="120"/>
    </w:pPr>
    <w:rPr>
      <w:rFonts w:eastAsia="Times New Roman"/>
      <w:color w:val="auto"/>
      <w:sz w:val="20"/>
      <w:lang w:eastAsia="zh-CN"/>
    </w:rPr>
  </w:style>
  <w:style w:type="character" w:customStyle="1" w:styleId="aa">
    <w:name w:val="Основной текст Знак"/>
    <w:basedOn w:val="a0"/>
    <w:link w:val="a9"/>
    <w:rsid w:val="00C23866"/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character" w:customStyle="1" w:styleId="rvts0">
    <w:name w:val="rvts0"/>
    <w:basedOn w:val="a0"/>
    <w:rsid w:val="00C23866"/>
  </w:style>
  <w:style w:type="character" w:customStyle="1" w:styleId="rvts46">
    <w:name w:val="rvts46"/>
    <w:basedOn w:val="a0"/>
    <w:rsid w:val="009D502C"/>
  </w:style>
  <w:style w:type="character" w:customStyle="1" w:styleId="rvts37">
    <w:name w:val="rvts37"/>
    <w:basedOn w:val="a0"/>
    <w:rsid w:val="009D502C"/>
  </w:style>
  <w:style w:type="character" w:styleId="ab">
    <w:name w:val="Emphasis"/>
    <w:basedOn w:val="a0"/>
    <w:uiPriority w:val="20"/>
    <w:qFormat/>
    <w:rsid w:val="00407930"/>
    <w:rPr>
      <w:i/>
      <w:iCs/>
    </w:rPr>
  </w:style>
  <w:style w:type="paragraph" w:styleId="ac">
    <w:name w:val="Normal (Web)"/>
    <w:basedOn w:val="a"/>
    <w:uiPriority w:val="99"/>
    <w:unhideWhenUsed/>
    <w:rsid w:val="00F548E2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szCs w:val="24"/>
      <w:lang w:val="uk-UA"/>
    </w:rPr>
  </w:style>
  <w:style w:type="character" w:styleId="ad">
    <w:name w:val="Strong"/>
    <w:basedOn w:val="a0"/>
    <w:uiPriority w:val="22"/>
    <w:qFormat/>
    <w:rsid w:val="000E6929"/>
    <w:rPr>
      <w:b/>
      <w:bCs/>
    </w:rPr>
  </w:style>
  <w:style w:type="character" w:customStyle="1" w:styleId="212pt">
    <w:name w:val="Основной текст (2) + 12 pt"/>
    <w:rsid w:val="00F358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1">
    <w:name w:val="Основной текст (2)_"/>
    <w:link w:val="22"/>
    <w:rsid w:val="00F358B1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358B1"/>
    <w:pPr>
      <w:shd w:val="clear" w:color="auto" w:fill="FFFFFF"/>
      <w:suppressAutoHyphens w:val="0"/>
      <w:spacing w:after="540" w:line="320" w:lineRule="exact"/>
      <w:jc w:val="center"/>
    </w:pPr>
    <w:rPr>
      <w:rFonts w:asciiTheme="minorHAnsi" w:eastAsiaTheme="minorHAnsi" w:hAnsiTheme="minorHAnsi" w:cstheme="minorBidi"/>
      <w:color w:val="auto"/>
      <w:sz w:val="26"/>
      <w:szCs w:val="26"/>
      <w:lang w:val="uk-UA" w:eastAsia="en-US"/>
    </w:rPr>
  </w:style>
  <w:style w:type="paragraph" w:customStyle="1" w:styleId="rvps14">
    <w:name w:val="rvps14"/>
    <w:basedOn w:val="a"/>
    <w:rsid w:val="005974AA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CA5A3-E16F-4224-B3BA-8B280F58C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5702</Words>
  <Characters>3251</Characters>
  <Application>Microsoft Office Word</Application>
  <DocSecurity>0</DocSecurity>
  <Lines>27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8936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Rozhkova</dc:creator>
  <cp:lastModifiedBy>Аленка</cp:lastModifiedBy>
  <cp:revision>3</cp:revision>
  <cp:lastPrinted>2022-02-15T11:53:00Z</cp:lastPrinted>
  <dcterms:created xsi:type="dcterms:W3CDTF">2023-12-12T06:29:00Z</dcterms:created>
  <dcterms:modified xsi:type="dcterms:W3CDTF">2023-12-12T06:43:00Z</dcterms:modified>
</cp:coreProperties>
</file>